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786227">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786227">
              <w:rPr>
                <w:rFonts w:ascii="Times New Roman" w:hAnsi="Times New Roman" w:cs="Times New Roman"/>
                <w:b/>
              </w:rPr>
              <w:t>4 JULY</w:t>
            </w:r>
            <w:r w:rsidR="0088015E">
              <w:rPr>
                <w:rFonts w:ascii="Times New Roman" w:hAnsi="Times New Roman" w:cs="Times New Roman"/>
                <w:b/>
              </w:rPr>
              <w:t xml:space="preserve"> 201</w:t>
            </w:r>
            <w:r w:rsidR="00786227">
              <w:rPr>
                <w:rFonts w:ascii="Times New Roman" w:hAnsi="Times New Roman" w:cs="Times New Roman"/>
                <w:b/>
              </w:rPr>
              <w:t>9</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786227" w:rsidRDefault="004B2C52" w:rsidP="00786227">
            <w:pPr>
              <w:rPr>
                <w:rFonts w:ascii="Times New Roman" w:hAnsi="Times New Roman" w:cs="Times New Roman"/>
              </w:rPr>
            </w:pPr>
            <w:r w:rsidRPr="00BC2DF0">
              <w:rPr>
                <w:rFonts w:ascii="Times New Roman" w:hAnsi="Times New Roman" w:cs="Times New Roman"/>
              </w:rPr>
              <w:t xml:space="preserve">                                                </w:t>
            </w:r>
            <w:r w:rsidR="00786227">
              <w:rPr>
                <w:rFonts w:ascii="Times New Roman" w:hAnsi="Times New Roman" w:cs="Times New Roman"/>
              </w:rPr>
              <w:t xml:space="preserve">  Cllr P Davis - Chairman</w:t>
            </w:r>
          </w:p>
          <w:p w:rsidR="00786227" w:rsidRDefault="00786227" w:rsidP="004B2C52">
            <w:pPr>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A</w:t>
            </w:r>
            <w:proofErr w:type="spellEnd"/>
            <w:r>
              <w:rPr>
                <w:rFonts w:ascii="Times New Roman" w:hAnsi="Times New Roman" w:cs="Times New Roman"/>
              </w:rPr>
              <w:t xml:space="preserve"> Every – Vice Chairman</w:t>
            </w:r>
          </w:p>
          <w:p w:rsidR="00786227" w:rsidRDefault="00786227" w:rsidP="004B2C52">
            <w:pPr>
              <w:rPr>
                <w:rFonts w:ascii="Times New Roman" w:hAnsi="Times New Roman" w:cs="Times New Roman"/>
              </w:rPr>
            </w:pPr>
          </w:p>
          <w:p w:rsidR="00E77F96" w:rsidRDefault="00786227" w:rsidP="004B2C52">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r>
              <w:rPr>
                <w:rFonts w:ascii="Times New Roman" w:hAnsi="Times New Roman" w:cs="Times New Roman"/>
              </w:rPr>
              <w:t xml:space="preserve"> </w:t>
            </w:r>
            <w:r w:rsidR="00E77F96">
              <w:rPr>
                <w:rFonts w:ascii="Times New Roman" w:hAnsi="Times New Roman" w:cs="Times New Roman"/>
              </w:rPr>
              <w:t>Cllr A Cox</w:t>
            </w:r>
            <w:r w:rsidR="00B71BE1">
              <w:rPr>
                <w:rFonts w:ascii="Times New Roman" w:hAnsi="Times New Roman" w:cs="Times New Roman"/>
              </w:rPr>
              <w:t xml:space="preserve"> – to item 20</w:t>
            </w:r>
            <w:r w:rsidR="00E77F96">
              <w:rPr>
                <w:rFonts w:ascii="Times New Roman" w:hAnsi="Times New Roman" w:cs="Times New Roman"/>
              </w:rPr>
              <w:t xml:space="preserve">                                       </w:t>
            </w:r>
          </w:p>
          <w:p w:rsidR="00E77F96" w:rsidRDefault="00E77F96" w:rsidP="004B2C52">
            <w:pPr>
              <w:rPr>
                <w:rFonts w:ascii="Times New Roman" w:hAnsi="Times New Roman" w:cs="Times New Roman"/>
              </w:rPr>
            </w:pPr>
            <w:r>
              <w:rPr>
                <w:rFonts w:ascii="Times New Roman" w:hAnsi="Times New Roman" w:cs="Times New Roman"/>
              </w:rPr>
              <w:t xml:space="preserve">                                                  Cllr  M Green</w:t>
            </w:r>
          </w:p>
          <w:p w:rsidR="00B37361" w:rsidRDefault="00B37361" w:rsidP="004B2C52">
            <w:pPr>
              <w:rPr>
                <w:rFonts w:ascii="Times New Roman" w:hAnsi="Times New Roman" w:cs="Times New Roman"/>
              </w:rPr>
            </w:pPr>
            <w:r>
              <w:rPr>
                <w:rFonts w:ascii="Times New Roman" w:hAnsi="Times New Roman" w:cs="Times New Roman"/>
              </w:rPr>
              <w:t xml:space="preserve">                                                  Cllr </w:t>
            </w:r>
            <w:r w:rsidR="00E77F96">
              <w:rPr>
                <w:rFonts w:ascii="Times New Roman" w:hAnsi="Times New Roman" w:cs="Times New Roman"/>
              </w:rPr>
              <w:t xml:space="preserve"> S </w:t>
            </w:r>
            <w:r>
              <w:rPr>
                <w:rFonts w:ascii="Times New Roman" w:hAnsi="Times New Roman" w:cs="Times New Roman"/>
              </w:rPr>
              <w:t>Griffiths</w:t>
            </w:r>
          </w:p>
          <w:p w:rsidR="00FB6841" w:rsidRDefault="00312B6E" w:rsidP="004B2C52">
            <w:pPr>
              <w:rPr>
                <w:rFonts w:ascii="Times New Roman" w:hAnsi="Times New Roman" w:cs="Times New Roman"/>
              </w:rPr>
            </w:pPr>
            <w:r>
              <w:rPr>
                <w:rFonts w:ascii="Times New Roman" w:hAnsi="Times New Roman" w:cs="Times New Roman"/>
              </w:rPr>
              <w:t xml:space="preserve">                                                  </w:t>
            </w:r>
          </w:p>
          <w:p w:rsidR="00FB6841" w:rsidRDefault="00B71BE1" w:rsidP="004B2C52">
            <w:pPr>
              <w:rPr>
                <w:rFonts w:ascii="Times New Roman" w:hAnsi="Times New Roman" w:cs="Times New Roman"/>
              </w:rPr>
            </w:pPr>
            <w:r>
              <w:rPr>
                <w:rFonts w:ascii="Times New Roman" w:hAnsi="Times New Roman" w:cs="Times New Roman"/>
              </w:rPr>
              <w:t>Apologies:</w:t>
            </w:r>
            <w:r w:rsidR="00FB6841">
              <w:rPr>
                <w:rFonts w:ascii="Times New Roman" w:hAnsi="Times New Roman" w:cs="Times New Roman"/>
              </w:rPr>
              <w:t xml:space="preserve">   </w:t>
            </w:r>
            <w:r>
              <w:rPr>
                <w:rFonts w:ascii="Times New Roman" w:hAnsi="Times New Roman" w:cs="Times New Roman"/>
              </w:rPr>
              <w:t xml:space="preserve">                              </w:t>
            </w:r>
            <w:r w:rsidR="00FB6841">
              <w:rPr>
                <w:rFonts w:ascii="Times New Roman" w:hAnsi="Times New Roman" w:cs="Times New Roman"/>
              </w:rPr>
              <w:t>CDC Cllr Beale</w:t>
            </w:r>
          </w:p>
          <w:p w:rsidR="00786227" w:rsidRDefault="00B71BE1"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 xml:space="preserve">                             </w:t>
            </w:r>
            <w:r w:rsidR="007B4BE0">
              <w:rPr>
                <w:rFonts w:ascii="Times New Roman" w:hAnsi="Times New Roman" w:cs="Times New Roman"/>
              </w:rPr>
              <w:t xml:space="preserve"> </w:t>
            </w:r>
            <w:bookmarkStart w:id="0" w:name="_GoBack"/>
            <w:bookmarkEnd w:id="0"/>
            <w:r w:rsidR="00786227">
              <w:rPr>
                <w:rFonts w:ascii="Times New Roman" w:hAnsi="Times New Roman" w:cs="Times New Roman"/>
              </w:rPr>
              <w:t>Cllr J Sawyer</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88015E" w:rsidRPr="0088015E" w:rsidRDefault="0088015E" w:rsidP="00114A93">
      <w:pPr>
        <w:pStyle w:val="ListParagraph"/>
        <w:jc w:val="both"/>
        <w:rPr>
          <w:rFonts w:ascii="Times New Roman" w:hAnsi="Times New Roman" w:cs="Times New Roman"/>
        </w:rPr>
      </w:pPr>
    </w:p>
    <w:p w:rsidR="0088015E" w:rsidRPr="000421A9" w:rsidRDefault="0088015E" w:rsidP="00786227">
      <w:pPr>
        <w:pStyle w:val="ListParagraph"/>
        <w:numPr>
          <w:ilvl w:val="0"/>
          <w:numId w:val="6"/>
        </w:numPr>
        <w:jc w:val="both"/>
        <w:rPr>
          <w:rFonts w:ascii="Times New Roman" w:hAnsi="Times New Roman" w:cs="Times New Roman"/>
        </w:rPr>
      </w:pPr>
      <w:r w:rsidRPr="000421A9">
        <w:rPr>
          <w:rFonts w:ascii="Times New Roman" w:hAnsi="Times New Roman" w:cs="Times New Roman"/>
          <w:b/>
        </w:rPr>
        <w:t>M</w:t>
      </w:r>
      <w:r w:rsidR="004B2C52" w:rsidRPr="000421A9">
        <w:rPr>
          <w:rFonts w:ascii="Times New Roman" w:hAnsi="Times New Roman" w:cs="Times New Roman"/>
          <w:b/>
        </w:rPr>
        <w:t xml:space="preserve">inutes of the last Meeting </w:t>
      </w:r>
      <w:r w:rsidR="004B2C52" w:rsidRPr="000421A9">
        <w:rPr>
          <w:rFonts w:ascii="Times New Roman" w:hAnsi="Times New Roman" w:cs="Times New Roman"/>
        </w:rPr>
        <w:t xml:space="preserve">held on </w:t>
      </w:r>
      <w:r w:rsidR="00786227" w:rsidRPr="000421A9">
        <w:rPr>
          <w:rFonts w:ascii="Times New Roman" w:hAnsi="Times New Roman" w:cs="Times New Roman"/>
        </w:rPr>
        <w:t>9 May</w:t>
      </w:r>
      <w:r w:rsidR="00812D61" w:rsidRPr="000421A9">
        <w:rPr>
          <w:rFonts w:ascii="Times New Roman" w:hAnsi="Times New Roman" w:cs="Times New Roman"/>
        </w:rPr>
        <w:t xml:space="preserve"> 201</w:t>
      </w:r>
      <w:r w:rsidR="00FB0002" w:rsidRPr="000421A9">
        <w:rPr>
          <w:rFonts w:ascii="Times New Roman" w:hAnsi="Times New Roman" w:cs="Times New Roman"/>
        </w:rPr>
        <w:t>9</w:t>
      </w:r>
      <w:r w:rsidR="004B2C52" w:rsidRPr="000421A9">
        <w:rPr>
          <w:rFonts w:ascii="Times New Roman" w:hAnsi="Times New Roman" w:cs="Times New Roman"/>
        </w:rPr>
        <w:t xml:space="preserve"> copies of which had been previously circulated where agreed as a true record of the meeting and signed by the Chairman.</w:t>
      </w:r>
      <w:r w:rsidRPr="000421A9">
        <w:rPr>
          <w:rFonts w:ascii="Times New Roman" w:hAnsi="Times New Roman" w:cs="Times New Roman"/>
        </w:rPr>
        <w:t xml:space="preserve"> </w:t>
      </w:r>
    </w:p>
    <w:p w:rsidR="00812D61" w:rsidRPr="000421A9" w:rsidRDefault="00812D61" w:rsidP="00812D61">
      <w:pPr>
        <w:pStyle w:val="ListParagraph"/>
        <w:rPr>
          <w:rFonts w:ascii="Times New Roman" w:hAnsi="Times New Roman" w:cs="Times New Roman"/>
        </w:rPr>
      </w:pPr>
    </w:p>
    <w:p w:rsidR="0088015E" w:rsidRPr="000421A9" w:rsidRDefault="004B2C52" w:rsidP="00786227">
      <w:pPr>
        <w:pStyle w:val="ListParagraph"/>
        <w:numPr>
          <w:ilvl w:val="0"/>
          <w:numId w:val="6"/>
        </w:numPr>
        <w:jc w:val="both"/>
        <w:rPr>
          <w:rFonts w:ascii="Times New Roman" w:hAnsi="Times New Roman" w:cs="Times New Roman"/>
          <w:b/>
        </w:rPr>
      </w:pPr>
      <w:r w:rsidRPr="000421A9">
        <w:rPr>
          <w:rFonts w:ascii="Times New Roman" w:hAnsi="Times New Roman" w:cs="Times New Roman"/>
          <w:b/>
        </w:rPr>
        <w:t>Matters arising from the Minutes</w:t>
      </w:r>
      <w:r w:rsidR="00775FDE" w:rsidRPr="000421A9">
        <w:rPr>
          <w:rFonts w:ascii="Times New Roman" w:hAnsi="Times New Roman" w:cs="Times New Roman"/>
          <w:b/>
        </w:rPr>
        <w:t>.</w:t>
      </w:r>
      <w:r w:rsidR="00E77F96" w:rsidRPr="000421A9">
        <w:rPr>
          <w:rFonts w:ascii="Times New Roman" w:hAnsi="Times New Roman" w:cs="Times New Roman"/>
          <w:b/>
        </w:rPr>
        <w:t xml:space="preserve"> </w:t>
      </w:r>
      <w:r w:rsidR="00786227" w:rsidRPr="000421A9">
        <w:rPr>
          <w:rFonts w:ascii="Times New Roman" w:hAnsi="Times New Roman" w:cs="Times New Roman"/>
        </w:rPr>
        <w:t>There were none</w:t>
      </w:r>
    </w:p>
    <w:p w:rsidR="00035D67" w:rsidRPr="000421A9" w:rsidRDefault="00035D67" w:rsidP="00035D67">
      <w:pPr>
        <w:pStyle w:val="ListParagraph"/>
        <w:rPr>
          <w:rFonts w:ascii="Times New Roman" w:hAnsi="Times New Roman" w:cs="Times New Roman"/>
          <w:b/>
        </w:rPr>
      </w:pPr>
    </w:p>
    <w:p w:rsidR="0088015E" w:rsidRPr="000421A9" w:rsidRDefault="00775FDE" w:rsidP="00786227">
      <w:pPr>
        <w:pStyle w:val="ListParagraph"/>
        <w:numPr>
          <w:ilvl w:val="0"/>
          <w:numId w:val="6"/>
        </w:numPr>
        <w:jc w:val="both"/>
        <w:rPr>
          <w:rFonts w:ascii="Times New Roman" w:hAnsi="Times New Roman" w:cs="Times New Roman"/>
        </w:rPr>
      </w:pPr>
      <w:r w:rsidRPr="000421A9">
        <w:rPr>
          <w:rFonts w:ascii="Times New Roman" w:hAnsi="Times New Roman" w:cs="Times New Roman"/>
          <w:b/>
        </w:rPr>
        <w:t>Declarations of Interest</w:t>
      </w:r>
      <w:r w:rsidRPr="000421A9">
        <w:rPr>
          <w:rFonts w:ascii="Times New Roman" w:hAnsi="Times New Roman" w:cs="Times New Roman"/>
        </w:rPr>
        <w:t xml:space="preserve">. </w:t>
      </w:r>
      <w:r w:rsidR="00786227" w:rsidRPr="000421A9">
        <w:rPr>
          <w:rFonts w:ascii="Times New Roman" w:hAnsi="Times New Roman" w:cs="Times New Roman"/>
        </w:rPr>
        <w:t xml:space="preserve">Cllr Cox declared an interest in planning application </w:t>
      </w:r>
      <w:r w:rsidR="00B71BE1" w:rsidRPr="000421A9">
        <w:rPr>
          <w:rFonts w:ascii="Times New Roman" w:hAnsi="Times New Roman" w:cs="Times New Roman"/>
        </w:rPr>
        <w:t xml:space="preserve">19/01706/FUL </w:t>
      </w:r>
      <w:r w:rsidR="00786227" w:rsidRPr="000421A9">
        <w:rPr>
          <w:rFonts w:ascii="Times New Roman" w:hAnsi="Times New Roman" w:cs="Times New Roman"/>
        </w:rPr>
        <w:t>and left the meeting before this item was discussed.</w:t>
      </w:r>
    </w:p>
    <w:p w:rsidR="00450920" w:rsidRPr="000421A9" w:rsidRDefault="00450920" w:rsidP="00450920">
      <w:pPr>
        <w:pStyle w:val="ListParagraph"/>
        <w:rPr>
          <w:rFonts w:ascii="Times New Roman" w:hAnsi="Times New Roman" w:cs="Times New Roman"/>
        </w:rPr>
      </w:pPr>
    </w:p>
    <w:p w:rsidR="00450920" w:rsidRPr="000421A9" w:rsidRDefault="00450920" w:rsidP="00786227">
      <w:pPr>
        <w:pStyle w:val="ListParagraph"/>
        <w:numPr>
          <w:ilvl w:val="0"/>
          <w:numId w:val="6"/>
        </w:numPr>
        <w:jc w:val="both"/>
        <w:rPr>
          <w:rFonts w:ascii="Times New Roman" w:hAnsi="Times New Roman" w:cs="Times New Roman"/>
          <w:b/>
        </w:rPr>
      </w:pPr>
      <w:r w:rsidRPr="000421A9">
        <w:rPr>
          <w:rFonts w:ascii="Times New Roman" w:hAnsi="Times New Roman" w:cs="Times New Roman"/>
          <w:b/>
        </w:rPr>
        <w:t xml:space="preserve">Co-Option to the Council. </w:t>
      </w:r>
      <w:r w:rsidR="00786227" w:rsidRPr="000421A9">
        <w:rPr>
          <w:rFonts w:ascii="Times New Roman" w:hAnsi="Times New Roman" w:cs="Times New Roman"/>
        </w:rPr>
        <w:t>The Council had received an application from Mrs Sarah Canning who attend the meeting. It was Resolved that Mrs Canning should be co-opted onto the Council. The Clerk would drop the necessary paperwork off with Mrs Canning in the next few days. The Chairman congratulated Mrs Canning on her appointment.</w:t>
      </w:r>
      <w:r w:rsidRPr="000421A9">
        <w:rPr>
          <w:rFonts w:ascii="Times New Roman" w:hAnsi="Times New Roman" w:cs="Times New Roman"/>
          <w:b/>
        </w:rPr>
        <w:t xml:space="preserve"> </w:t>
      </w:r>
    </w:p>
    <w:p w:rsidR="0088015E" w:rsidRPr="000421A9" w:rsidRDefault="0088015E" w:rsidP="00114A93">
      <w:pPr>
        <w:pStyle w:val="ListParagraph"/>
        <w:jc w:val="both"/>
        <w:rPr>
          <w:rFonts w:ascii="Times New Roman" w:hAnsi="Times New Roman" w:cs="Times New Roman"/>
          <w:b/>
        </w:rPr>
      </w:pPr>
    </w:p>
    <w:p w:rsidR="00E77F96" w:rsidRPr="000421A9" w:rsidRDefault="00775FDE" w:rsidP="00E77F96">
      <w:pPr>
        <w:pStyle w:val="ListParagraph"/>
        <w:numPr>
          <w:ilvl w:val="0"/>
          <w:numId w:val="6"/>
        </w:numPr>
        <w:jc w:val="both"/>
        <w:rPr>
          <w:rFonts w:ascii="Times New Roman" w:hAnsi="Times New Roman" w:cs="Times New Roman"/>
          <w:b/>
        </w:rPr>
      </w:pPr>
      <w:r w:rsidRPr="000421A9">
        <w:rPr>
          <w:rFonts w:ascii="Times New Roman" w:hAnsi="Times New Roman" w:cs="Times New Roman"/>
          <w:b/>
        </w:rPr>
        <w:t>Adjournment for public to raise issues</w:t>
      </w:r>
      <w:r w:rsidRPr="000421A9">
        <w:rPr>
          <w:rFonts w:ascii="Times New Roman" w:hAnsi="Times New Roman" w:cs="Times New Roman"/>
        </w:rPr>
        <w:t xml:space="preserve">. </w:t>
      </w:r>
      <w:r w:rsidR="00ED321F" w:rsidRPr="000421A9">
        <w:rPr>
          <w:rFonts w:ascii="Times New Roman" w:hAnsi="Times New Roman" w:cs="Times New Roman"/>
        </w:rPr>
        <w:t xml:space="preserve"> </w:t>
      </w:r>
    </w:p>
    <w:p w:rsidR="00786227" w:rsidRPr="003F5BD8" w:rsidRDefault="00786227" w:rsidP="003F5BD8">
      <w:pPr>
        <w:pStyle w:val="ListParagraph"/>
        <w:jc w:val="both"/>
        <w:rPr>
          <w:rFonts w:ascii="Times New Roman" w:hAnsi="Times New Roman" w:cs="Times New Roman"/>
        </w:rPr>
      </w:pPr>
    </w:p>
    <w:p w:rsidR="0061568D" w:rsidRPr="003F5BD8" w:rsidRDefault="0061568D" w:rsidP="003F5BD8">
      <w:pPr>
        <w:pStyle w:val="ListParagraph"/>
        <w:jc w:val="both"/>
        <w:rPr>
          <w:rFonts w:ascii="Times New Roman" w:hAnsi="Times New Roman" w:cs="Times New Roman"/>
        </w:rPr>
      </w:pPr>
      <w:r w:rsidRPr="003F5BD8">
        <w:rPr>
          <w:rFonts w:ascii="Times New Roman" w:hAnsi="Times New Roman" w:cs="Times New Roman"/>
        </w:rPr>
        <w:t xml:space="preserve">A resident spoke about planning application </w:t>
      </w:r>
      <w:r w:rsidR="00B71BE1" w:rsidRPr="000421A9">
        <w:rPr>
          <w:rFonts w:ascii="Times New Roman" w:hAnsi="Times New Roman" w:cs="Times New Roman"/>
        </w:rPr>
        <w:t>19/00457/FUL</w:t>
      </w:r>
      <w:r w:rsidRPr="003F5BD8">
        <w:rPr>
          <w:rFonts w:ascii="Times New Roman" w:hAnsi="Times New Roman" w:cs="Times New Roman"/>
        </w:rPr>
        <w:t xml:space="preserve"> and asked for the Council’s support. The Village Hall committee was obtaining quotes for cutting back the trees opposite the Village Hall. They asked it the GCC </w:t>
      </w:r>
      <w:proofErr w:type="spellStart"/>
      <w:r w:rsidRPr="003F5BD8">
        <w:rPr>
          <w:rFonts w:ascii="Times New Roman" w:hAnsi="Times New Roman" w:cs="Times New Roman"/>
        </w:rPr>
        <w:t>lengthsmen</w:t>
      </w:r>
      <w:proofErr w:type="spellEnd"/>
      <w:r w:rsidRPr="003F5BD8">
        <w:rPr>
          <w:rFonts w:ascii="Times New Roman" w:hAnsi="Times New Roman" w:cs="Times New Roman"/>
        </w:rPr>
        <w:t xml:space="preserve"> would be able to clear the low level vegetation</w:t>
      </w:r>
      <w:r w:rsidR="003F5BD8" w:rsidRPr="003F5BD8">
        <w:rPr>
          <w:rFonts w:ascii="Times New Roman" w:hAnsi="Times New Roman" w:cs="Times New Roman"/>
        </w:rPr>
        <w:t xml:space="preserve">. It was noted that the hedge on </w:t>
      </w:r>
      <w:proofErr w:type="spellStart"/>
      <w:r w:rsidR="003F5BD8" w:rsidRPr="003F5BD8">
        <w:rPr>
          <w:rFonts w:ascii="Times New Roman" w:hAnsi="Times New Roman" w:cs="Times New Roman"/>
        </w:rPr>
        <w:t>Bromford’s</w:t>
      </w:r>
      <w:proofErr w:type="spellEnd"/>
      <w:r w:rsidR="003F5BD8" w:rsidRPr="003F5BD8">
        <w:rPr>
          <w:rFonts w:ascii="Times New Roman" w:hAnsi="Times New Roman" w:cs="Times New Roman"/>
        </w:rPr>
        <w:t xml:space="preserve"> land was overgrown. A resident of Upper </w:t>
      </w:r>
      <w:proofErr w:type="spellStart"/>
      <w:r w:rsidR="003F5BD8" w:rsidRPr="003F5BD8">
        <w:rPr>
          <w:rFonts w:ascii="Times New Roman" w:hAnsi="Times New Roman" w:cs="Times New Roman"/>
        </w:rPr>
        <w:t>Oddington</w:t>
      </w:r>
      <w:proofErr w:type="spellEnd"/>
      <w:r w:rsidR="003F5BD8" w:rsidRPr="003F5BD8">
        <w:rPr>
          <w:rFonts w:ascii="Times New Roman" w:hAnsi="Times New Roman" w:cs="Times New Roman"/>
        </w:rPr>
        <w:t xml:space="preserve"> said he would be replacing the bollard which had been knocked over.</w:t>
      </w:r>
    </w:p>
    <w:p w:rsidR="00786227" w:rsidRPr="000421A9" w:rsidRDefault="00786227" w:rsidP="00786227">
      <w:pPr>
        <w:pStyle w:val="ListParagraph"/>
        <w:jc w:val="both"/>
        <w:rPr>
          <w:rFonts w:ascii="Times New Roman" w:hAnsi="Times New Roman" w:cs="Times New Roman"/>
          <w:b/>
        </w:rPr>
      </w:pPr>
    </w:p>
    <w:p w:rsidR="00775FDE" w:rsidRPr="000421A9" w:rsidRDefault="002B35CC" w:rsidP="00786227">
      <w:pPr>
        <w:pStyle w:val="ListParagraph"/>
        <w:numPr>
          <w:ilvl w:val="0"/>
          <w:numId w:val="6"/>
        </w:numPr>
        <w:jc w:val="both"/>
        <w:rPr>
          <w:rFonts w:ascii="Times New Roman" w:hAnsi="Times New Roman" w:cs="Times New Roman"/>
        </w:rPr>
      </w:pPr>
      <w:r w:rsidRPr="000421A9">
        <w:rPr>
          <w:rFonts w:ascii="Times New Roman" w:hAnsi="Times New Roman" w:cs="Times New Roman"/>
          <w:b/>
        </w:rPr>
        <w:t>Financial issues</w:t>
      </w:r>
      <w:r w:rsidR="00775FDE" w:rsidRPr="000421A9">
        <w:rPr>
          <w:rFonts w:ascii="Times New Roman" w:hAnsi="Times New Roman" w:cs="Times New Roman"/>
        </w:rPr>
        <w:t>.</w:t>
      </w:r>
    </w:p>
    <w:p w:rsidR="00786227" w:rsidRDefault="00786227" w:rsidP="005B6B7A">
      <w:pPr>
        <w:spacing w:after="0" w:line="240" w:lineRule="auto"/>
        <w:ind w:left="360" w:firstLine="360"/>
        <w:rPr>
          <w:rFonts w:ascii="Times New Roman" w:hAnsi="Times New Roman" w:cs="Times New Roman"/>
          <w:color w:val="000000"/>
        </w:rPr>
      </w:pPr>
      <w:r w:rsidRPr="000421A9">
        <w:rPr>
          <w:rFonts w:ascii="Times New Roman" w:hAnsi="Times New Roman" w:cs="Times New Roman"/>
          <w:color w:val="000000"/>
        </w:rPr>
        <w:t xml:space="preserve">The Council Resolved to pay the following accounts. </w:t>
      </w:r>
    </w:p>
    <w:p w:rsidR="0061568D" w:rsidRDefault="0061568D" w:rsidP="00786227">
      <w:pPr>
        <w:spacing w:after="0" w:line="240" w:lineRule="auto"/>
        <w:ind w:left="360"/>
        <w:rPr>
          <w:rFonts w:ascii="Times New Roman" w:hAnsi="Times New Roman" w:cs="Times New Roman"/>
          <w:color w:val="000000"/>
        </w:rPr>
      </w:pPr>
    </w:p>
    <w:p w:rsidR="0061568D" w:rsidRPr="000421A9" w:rsidRDefault="0061568D" w:rsidP="005B6B7A">
      <w:pPr>
        <w:spacing w:after="0" w:line="240" w:lineRule="auto"/>
        <w:ind w:left="360"/>
        <w:jc w:val="right"/>
        <w:rPr>
          <w:rFonts w:ascii="Times New Roman" w:hAnsi="Times New Roman" w:cs="Times New Roman"/>
          <w:color w:val="000000"/>
        </w:rPr>
      </w:pPr>
      <w:r w:rsidRPr="0061568D">
        <w:rPr>
          <w:noProof/>
          <w:lang w:eastAsia="en-GB"/>
        </w:rPr>
        <w:drawing>
          <wp:inline distT="0" distB="0" distL="0" distR="0">
            <wp:extent cx="5149850" cy="1479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850" cy="1479550"/>
                    </a:xfrm>
                    <a:prstGeom prst="rect">
                      <a:avLst/>
                    </a:prstGeom>
                    <a:noFill/>
                    <a:ln>
                      <a:noFill/>
                    </a:ln>
                  </pic:spPr>
                </pic:pic>
              </a:graphicData>
            </a:graphic>
          </wp:inline>
        </w:drawing>
      </w:r>
    </w:p>
    <w:p w:rsidR="00786227" w:rsidRPr="000421A9" w:rsidRDefault="00786227" w:rsidP="00786227">
      <w:pPr>
        <w:spacing w:after="0" w:line="240" w:lineRule="auto"/>
        <w:ind w:left="360"/>
        <w:rPr>
          <w:rFonts w:ascii="Times New Roman" w:hAnsi="Times New Roman" w:cs="Times New Roman"/>
          <w:color w:val="000000"/>
        </w:rPr>
      </w:pPr>
    </w:p>
    <w:p w:rsidR="00786227" w:rsidRPr="000421A9" w:rsidRDefault="00786227" w:rsidP="00786227">
      <w:pPr>
        <w:spacing w:after="0" w:line="240" w:lineRule="auto"/>
        <w:ind w:left="360"/>
        <w:rPr>
          <w:rFonts w:ascii="Times New Roman" w:hAnsi="Times New Roman" w:cs="Times New Roman"/>
          <w:color w:val="000000"/>
        </w:rPr>
      </w:pPr>
    </w:p>
    <w:p w:rsidR="00786227" w:rsidRPr="000421A9" w:rsidRDefault="00786227" w:rsidP="005B6B7A">
      <w:pPr>
        <w:spacing w:after="0" w:line="240" w:lineRule="auto"/>
        <w:ind w:firstLine="720"/>
        <w:rPr>
          <w:rFonts w:ascii="Times New Roman" w:hAnsi="Times New Roman" w:cs="Times New Roman"/>
          <w:color w:val="000000"/>
        </w:rPr>
      </w:pPr>
      <w:r w:rsidRPr="000421A9">
        <w:rPr>
          <w:rFonts w:ascii="Times New Roman" w:hAnsi="Times New Roman" w:cs="Times New Roman"/>
          <w:color w:val="000000"/>
        </w:rPr>
        <w:t>The Council R</w:t>
      </w:r>
      <w:r w:rsidR="000421A9" w:rsidRPr="000421A9">
        <w:rPr>
          <w:rFonts w:ascii="Times New Roman" w:hAnsi="Times New Roman" w:cs="Times New Roman"/>
          <w:color w:val="000000"/>
        </w:rPr>
        <w:t xml:space="preserve">esolved to make </w:t>
      </w:r>
      <w:proofErr w:type="gramStart"/>
      <w:r w:rsidR="000421A9" w:rsidRPr="000421A9">
        <w:rPr>
          <w:rFonts w:ascii="Times New Roman" w:hAnsi="Times New Roman" w:cs="Times New Roman"/>
          <w:color w:val="000000"/>
        </w:rPr>
        <w:t>a</w:t>
      </w:r>
      <w:proofErr w:type="gramEnd"/>
      <w:r w:rsidR="000421A9" w:rsidRPr="000421A9">
        <w:rPr>
          <w:rFonts w:ascii="Times New Roman" w:hAnsi="Times New Roman" w:cs="Times New Roman"/>
          <w:color w:val="000000"/>
        </w:rPr>
        <w:t xml:space="preserve"> s137 Grant of £200 to </w:t>
      </w:r>
      <w:r w:rsidRPr="000421A9">
        <w:rPr>
          <w:rFonts w:ascii="Times New Roman" w:hAnsi="Times New Roman" w:cs="Times New Roman"/>
          <w:color w:val="000000"/>
        </w:rPr>
        <w:t>Cotswold Friends</w:t>
      </w:r>
      <w:r w:rsidR="000421A9" w:rsidRPr="000421A9">
        <w:rPr>
          <w:rFonts w:ascii="Times New Roman" w:hAnsi="Times New Roman" w:cs="Times New Roman"/>
          <w:color w:val="000000"/>
        </w:rPr>
        <w:t>.</w:t>
      </w:r>
    </w:p>
    <w:p w:rsidR="000421A9" w:rsidRPr="000421A9" w:rsidRDefault="000421A9" w:rsidP="00786227">
      <w:pPr>
        <w:spacing w:after="0" w:line="240" w:lineRule="auto"/>
        <w:rPr>
          <w:rFonts w:ascii="Times New Roman" w:hAnsi="Times New Roman" w:cs="Times New Roman"/>
          <w:color w:val="000000"/>
        </w:rPr>
      </w:pPr>
    </w:p>
    <w:p w:rsidR="000421A9" w:rsidRPr="000421A9" w:rsidRDefault="000421A9" w:rsidP="0061568D">
      <w:pPr>
        <w:spacing w:after="0" w:line="240" w:lineRule="auto"/>
        <w:ind w:left="360"/>
        <w:rPr>
          <w:rFonts w:ascii="Times New Roman" w:hAnsi="Times New Roman" w:cs="Times New Roman"/>
          <w:color w:val="000000"/>
        </w:rPr>
      </w:pPr>
      <w:r w:rsidRPr="000421A9">
        <w:rPr>
          <w:rFonts w:ascii="Times New Roman" w:hAnsi="Times New Roman" w:cs="Times New Roman"/>
          <w:color w:val="000000"/>
        </w:rPr>
        <w:lastRenderedPageBreak/>
        <w:t>It was noted that there were now only two Councillors authorised to make payments and it was agreed that the Clerk should arrange for other Councillors to be added to the Bank Mandate.</w:t>
      </w:r>
    </w:p>
    <w:p w:rsidR="000421A9" w:rsidRPr="000421A9" w:rsidRDefault="000421A9" w:rsidP="00786227">
      <w:pPr>
        <w:spacing w:after="0" w:line="240" w:lineRule="auto"/>
        <w:rPr>
          <w:rFonts w:ascii="Times New Roman" w:hAnsi="Times New Roman" w:cs="Times New Roman"/>
          <w:color w:val="000000"/>
        </w:rPr>
      </w:pPr>
    </w:p>
    <w:p w:rsidR="00786227" w:rsidRDefault="00786227" w:rsidP="000421A9">
      <w:pPr>
        <w:pStyle w:val="ListParagraph"/>
        <w:numPr>
          <w:ilvl w:val="0"/>
          <w:numId w:val="6"/>
        </w:numPr>
        <w:spacing w:after="0" w:line="240" w:lineRule="auto"/>
        <w:rPr>
          <w:rFonts w:ascii="Times New Roman" w:hAnsi="Times New Roman" w:cs="Times New Roman"/>
          <w:b/>
          <w:color w:val="000000"/>
        </w:rPr>
      </w:pPr>
      <w:r w:rsidRPr="000421A9">
        <w:rPr>
          <w:rFonts w:ascii="Times New Roman" w:hAnsi="Times New Roman" w:cs="Times New Roman"/>
          <w:b/>
          <w:color w:val="000000"/>
        </w:rPr>
        <w:t>Village Amenities and Facilities</w:t>
      </w:r>
    </w:p>
    <w:p w:rsidR="0061568D" w:rsidRPr="000421A9" w:rsidRDefault="0061568D" w:rsidP="0061568D">
      <w:pPr>
        <w:pStyle w:val="ListParagraph"/>
        <w:spacing w:after="0" w:line="240" w:lineRule="auto"/>
        <w:rPr>
          <w:rFonts w:ascii="Times New Roman" w:hAnsi="Times New Roman" w:cs="Times New Roman"/>
          <w:b/>
          <w:color w:val="000000"/>
        </w:rPr>
      </w:pPr>
    </w:p>
    <w:p w:rsidR="000421A9" w:rsidRDefault="00786227" w:rsidP="003F5BD8">
      <w:pPr>
        <w:numPr>
          <w:ilvl w:val="0"/>
          <w:numId w:val="9"/>
        </w:numPr>
        <w:spacing w:after="0" w:line="240" w:lineRule="auto"/>
        <w:jc w:val="both"/>
        <w:rPr>
          <w:rFonts w:ascii="Times New Roman" w:hAnsi="Times New Roman" w:cs="Times New Roman"/>
          <w:color w:val="000000"/>
        </w:rPr>
      </w:pPr>
      <w:r w:rsidRPr="000421A9">
        <w:rPr>
          <w:rFonts w:ascii="Times New Roman" w:hAnsi="Times New Roman" w:cs="Times New Roman"/>
          <w:color w:val="000000"/>
        </w:rPr>
        <w:t xml:space="preserve">TRO for </w:t>
      </w:r>
      <w:proofErr w:type="spellStart"/>
      <w:r w:rsidRPr="000421A9">
        <w:rPr>
          <w:rFonts w:ascii="Times New Roman" w:hAnsi="Times New Roman" w:cs="Times New Roman"/>
          <w:color w:val="000000"/>
        </w:rPr>
        <w:t>Adlestrop</w:t>
      </w:r>
      <w:proofErr w:type="spellEnd"/>
      <w:r w:rsidRPr="000421A9">
        <w:rPr>
          <w:rFonts w:ascii="Times New Roman" w:hAnsi="Times New Roman" w:cs="Times New Roman"/>
          <w:color w:val="000000"/>
        </w:rPr>
        <w:t xml:space="preserve"> Bridge</w:t>
      </w:r>
      <w:r w:rsidR="000421A9">
        <w:rPr>
          <w:rFonts w:ascii="Times New Roman" w:hAnsi="Times New Roman" w:cs="Times New Roman"/>
          <w:color w:val="000000"/>
        </w:rPr>
        <w:t xml:space="preserve">. CDC Councillor Beale advised that that the proposed TRO depended upon the outcome of the TRO on the bridge at Burford. </w:t>
      </w:r>
      <w:r w:rsidR="0061568D">
        <w:rPr>
          <w:rFonts w:ascii="Times New Roman" w:hAnsi="Times New Roman" w:cs="Times New Roman"/>
          <w:color w:val="000000"/>
        </w:rPr>
        <w:t xml:space="preserve">It was recognised that any changes would adversely impact on other towns and villages. </w:t>
      </w:r>
      <w:r w:rsidR="000421A9">
        <w:rPr>
          <w:rFonts w:ascii="Times New Roman" w:hAnsi="Times New Roman" w:cs="Times New Roman"/>
          <w:color w:val="000000"/>
        </w:rPr>
        <w:t>He suggested that GCC Cllr Moor might be invited to attend the next meeting to bring the Council up to date.</w:t>
      </w:r>
      <w:r w:rsidRPr="000421A9">
        <w:rPr>
          <w:rFonts w:ascii="Times New Roman" w:hAnsi="Times New Roman" w:cs="Times New Roman"/>
          <w:color w:val="000000"/>
        </w:rPr>
        <w:t xml:space="preserve"> </w:t>
      </w:r>
    </w:p>
    <w:p w:rsidR="0061568D" w:rsidRDefault="0061568D" w:rsidP="003F5BD8">
      <w:pPr>
        <w:spacing w:after="0" w:line="240" w:lineRule="auto"/>
        <w:ind w:left="1080"/>
        <w:jc w:val="both"/>
        <w:rPr>
          <w:rFonts w:ascii="Times New Roman" w:hAnsi="Times New Roman" w:cs="Times New Roman"/>
          <w:color w:val="000000"/>
        </w:rPr>
      </w:pPr>
    </w:p>
    <w:p w:rsidR="0061568D" w:rsidRDefault="00786227" w:rsidP="003F5BD8">
      <w:pPr>
        <w:numPr>
          <w:ilvl w:val="0"/>
          <w:numId w:val="9"/>
        </w:numPr>
        <w:spacing w:after="0" w:line="240" w:lineRule="auto"/>
        <w:jc w:val="both"/>
        <w:rPr>
          <w:rFonts w:ascii="Times New Roman" w:hAnsi="Times New Roman" w:cs="Times New Roman"/>
          <w:color w:val="000000"/>
        </w:rPr>
      </w:pPr>
      <w:r w:rsidRPr="0061568D">
        <w:rPr>
          <w:rFonts w:ascii="Times New Roman" w:hAnsi="Times New Roman" w:cs="Times New Roman"/>
          <w:color w:val="000000"/>
        </w:rPr>
        <w:t>Village Festival</w:t>
      </w:r>
      <w:r w:rsidR="0061568D" w:rsidRPr="0061568D">
        <w:rPr>
          <w:rFonts w:ascii="Times New Roman" w:hAnsi="Times New Roman" w:cs="Times New Roman"/>
          <w:color w:val="000000"/>
        </w:rPr>
        <w:t>. Cllr Griffiths gave a brief report on the outcome of the Village Festival which had been a great success. The profit, which would be paid into the Parish Council’s account, was £2,744. Suggestions for projects to be funded would be brought forward to future meetings.</w:t>
      </w:r>
    </w:p>
    <w:p w:rsidR="003F5BD8" w:rsidRDefault="003F5BD8" w:rsidP="003F5BD8">
      <w:pPr>
        <w:pStyle w:val="ListParagraph"/>
        <w:rPr>
          <w:rFonts w:ascii="Times New Roman" w:hAnsi="Times New Roman" w:cs="Times New Roman"/>
          <w:color w:val="000000"/>
        </w:rPr>
      </w:pPr>
    </w:p>
    <w:p w:rsidR="00786227" w:rsidRDefault="00786227" w:rsidP="003F5BD8">
      <w:pPr>
        <w:numPr>
          <w:ilvl w:val="0"/>
          <w:numId w:val="9"/>
        </w:numPr>
        <w:spacing w:after="0" w:line="240" w:lineRule="auto"/>
        <w:jc w:val="both"/>
        <w:rPr>
          <w:rFonts w:ascii="Times New Roman" w:hAnsi="Times New Roman" w:cs="Times New Roman"/>
          <w:color w:val="000000"/>
        </w:rPr>
      </w:pPr>
      <w:r w:rsidRPr="000421A9">
        <w:rPr>
          <w:rFonts w:ascii="Times New Roman" w:hAnsi="Times New Roman" w:cs="Times New Roman"/>
          <w:color w:val="000000"/>
        </w:rPr>
        <w:t>VE Day 75 - 8</w:t>
      </w:r>
      <w:r w:rsidRPr="000421A9">
        <w:rPr>
          <w:rFonts w:ascii="Times New Roman" w:hAnsi="Times New Roman" w:cs="Times New Roman"/>
          <w:color w:val="000000"/>
          <w:vertAlign w:val="superscript"/>
        </w:rPr>
        <w:t>th</w:t>
      </w:r>
      <w:r w:rsidRPr="000421A9">
        <w:rPr>
          <w:rFonts w:ascii="Times New Roman" w:hAnsi="Times New Roman" w:cs="Times New Roman"/>
          <w:color w:val="000000"/>
        </w:rPr>
        <w:t xml:space="preserve"> May 2020</w:t>
      </w:r>
      <w:r w:rsidR="0061568D">
        <w:rPr>
          <w:rFonts w:ascii="Times New Roman" w:hAnsi="Times New Roman" w:cs="Times New Roman"/>
          <w:color w:val="000000"/>
        </w:rPr>
        <w:t>. It was agreed that the Council should mark this event in some way and the Clerk was asked to consider possible projects. Cllr Beale said that CDC may be able to pay modest grants.</w:t>
      </w:r>
    </w:p>
    <w:p w:rsidR="0061568D" w:rsidRDefault="0061568D" w:rsidP="0061568D">
      <w:pPr>
        <w:pStyle w:val="ListParagraph"/>
        <w:rPr>
          <w:rFonts w:ascii="Times New Roman" w:hAnsi="Times New Roman" w:cs="Times New Roman"/>
          <w:color w:val="000000"/>
        </w:rPr>
      </w:pPr>
    </w:p>
    <w:p w:rsidR="00786227" w:rsidRDefault="00786227" w:rsidP="000421A9">
      <w:pPr>
        <w:numPr>
          <w:ilvl w:val="0"/>
          <w:numId w:val="6"/>
        </w:numPr>
        <w:spacing w:after="0" w:line="240" w:lineRule="auto"/>
        <w:rPr>
          <w:rFonts w:ascii="Times New Roman" w:hAnsi="Times New Roman" w:cs="Times New Roman"/>
          <w:b/>
          <w:color w:val="000000"/>
        </w:rPr>
      </w:pPr>
      <w:r w:rsidRPr="000421A9">
        <w:rPr>
          <w:rFonts w:ascii="Times New Roman" w:hAnsi="Times New Roman" w:cs="Times New Roman"/>
          <w:b/>
          <w:color w:val="000000"/>
        </w:rPr>
        <w:t xml:space="preserve">Reports from Councillors. </w:t>
      </w:r>
    </w:p>
    <w:p w:rsidR="003F5BD8" w:rsidRDefault="003F5BD8" w:rsidP="003F5BD8">
      <w:pPr>
        <w:spacing w:after="0" w:line="240" w:lineRule="auto"/>
        <w:ind w:left="720"/>
        <w:rPr>
          <w:rFonts w:ascii="Times New Roman" w:hAnsi="Times New Roman" w:cs="Times New Roman"/>
          <w:b/>
          <w:color w:val="000000"/>
        </w:rPr>
      </w:pPr>
    </w:p>
    <w:p w:rsidR="003F5BD8" w:rsidRPr="003F5BD8" w:rsidRDefault="003F5BD8" w:rsidP="003F5BD8">
      <w:pPr>
        <w:spacing w:after="0" w:line="240" w:lineRule="auto"/>
        <w:ind w:left="720"/>
        <w:jc w:val="both"/>
        <w:rPr>
          <w:rFonts w:ascii="Times New Roman" w:hAnsi="Times New Roman" w:cs="Times New Roman"/>
          <w:color w:val="000000"/>
        </w:rPr>
      </w:pPr>
      <w:r w:rsidRPr="003F5BD8">
        <w:rPr>
          <w:rFonts w:ascii="Times New Roman" w:hAnsi="Times New Roman" w:cs="Times New Roman"/>
          <w:color w:val="000000"/>
        </w:rPr>
        <w:t>CDC Cllr Beale reported that the first Council meeting had taken place. Climate change had been identified as a priority. The Council would be looking to purchase land in Cirencester. It looked as though waste collection arrangements would continue as at present. There was a brief discussion on the CIL arrangements which had recently been introduced.</w:t>
      </w:r>
    </w:p>
    <w:p w:rsidR="003F5BD8" w:rsidRPr="000421A9" w:rsidRDefault="003F5BD8" w:rsidP="003F5BD8">
      <w:pPr>
        <w:spacing w:after="0" w:line="240" w:lineRule="auto"/>
        <w:ind w:left="720"/>
        <w:rPr>
          <w:rFonts w:ascii="Times New Roman" w:hAnsi="Times New Roman" w:cs="Times New Roman"/>
          <w:b/>
          <w:color w:val="000000"/>
        </w:rPr>
      </w:pPr>
    </w:p>
    <w:p w:rsidR="00786227" w:rsidRPr="000421A9" w:rsidRDefault="00786227" w:rsidP="000421A9">
      <w:pPr>
        <w:numPr>
          <w:ilvl w:val="0"/>
          <w:numId w:val="6"/>
        </w:numPr>
        <w:spacing w:after="0" w:line="240" w:lineRule="auto"/>
        <w:rPr>
          <w:rFonts w:ascii="Times New Roman" w:hAnsi="Times New Roman" w:cs="Times New Roman"/>
          <w:b/>
          <w:color w:val="000000"/>
        </w:rPr>
      </w:pPr>
      <w:r w:rsidRPr="000421A9">
        <w:rPr>
          <w:rFonts w:ascii="Times New Roman" w:hAnsi="Times New Roman" w:cs="Times New Roman"/>
          <w:b/>
          <w:color w:val="000000"/>
        </w:rPr>
        <w:t>Planning Applications</w:t>
      </w:r>
    </w:p>
    <w:p w:rsidR="00786227" w:rsidRPr="000421A9" w:rsidRDefault="00786227" w:rsidP="00786227">
      <w:pPr>
        <w:numPr>
          <w:ilvl w:val="0"/>
          <w:numId w:val="5"/>
        </w:numPr>
        <w:spacing w:after="0" w:line="240" w:lineRule="auto"/>
        <w:rPr>
          <w:rStyle w:val="address"/>
          <w:rFonts w:ascii="Times New Roman" w:hAnsi="Times New Roman" w:cs="Times New Roman"/>
          <w:color w:val="333333"/>
          <w:shd w:val="clear" w:color="auto" w:fill="FFFFFF"/>
        </w:rPr>
      </w:pPr>
      <w:r w:rsidRPr="000421A9">
        <w:rPr>
          <w:rFonts w:ascii="Times New Roman" w:hAnsi="Times New Roman" w:cs="Times New Roman"/>
        </w:rPr>
        <w:t xml:space="preserve">19/00457/FUL Full Application for Demolition of existing pottery studio and erection of new dwelling and new vehicular access at Fox Furlong Upper </w:t>
      </w:r>
      <w:proofErr w:type="spellStart"/>
      <w:r w:rsidRPr="000421A9">
        <w:rPr>
          <w:rFonts w:ascii="Times New Roman" w:hAnsi="Times New Roman" w:cs="Times New Roman"/>
        </w:rPr>
        <w:t>Oddington</w:t>
      </w:r>
      <w:proofErr w:type="spellEnd"/>
      <w:r w:rsidRPr="000421A9">
        <w:rPr>
          <w:rFonts w:ascii="Times New Roman" w:hAnsi="Times New Roman" w:cs="Times New Roman"/>
        </w:rPr>
        <w:t xml:space="preserve"> </w:t>
      </w:r>
      <w:r w:rsidRPr="000421A9">
        <w:rPr>
          <w:rStyle w:val="address"/>
          <w:rFonts w:ascii="Times New Roman" w:hAnsi="Times New Roman" w:cs="Times New Roman"/>
          <w:color w:val="333333"/>
          <w:shd w:val="clear" w:color="auto" w:fill="FFFFFF"/>
        </w:rPr>
        <w:t xml:space="preserve"> </w:t>
      </w:r>
    </w:p>
    <w:p w:rsidR="000421A9" w:rsidRPr="000421A9" w:rsidRDefault="000421A9" w:rsidP="000421A9">
      <w:pPr>
        <w:spacing w:after="0" w:line="240" w:lineRule="auto"/>
        <w:rPr>
          <w:rStyle w:val="address"/>
          <w:rFonts w:ascii="Times New Roman" w:hAnsi="Times New Roman" w:cs="Times New Roman"/>
          <w:color w:val="333333"/>
          <w:shd w:val="clear" w:color="auto" w:fill="FFFFFF"/>
        </w:rPr>
      </w:pPr>
    </w:p>
    <w:p w:rsidR="000421A9" w:rsidRPr="005B6B7A" w:rsidRDefault="000421A9" w:rsidP="000421A9">
      <w:pPr>
        <w:ind w:left="1080"/>
        <w:jc w:val="both"/>
        <w:rPr>
          <w:rFonts w:ascii="Times New Roman" w:hAnsi="Times New Roman" w:cs="Times New Roman"/>
        </w:rPr>
      </w:pPr>
      <w:r w:rsidRPr="000421A9">
        <w:rPr>
          <w:rFonts w:ascii="Times New Roman" w:hAnsi="Times New Roman" w:cs="Times New Roman"/>
          <w:b/>
          <w:color w:val="26282A"/>
          <w:shd w:val="clear" w:color="auto" w:fill="FFFFFF"/>
        </w:rPr>
        <w:t>The</w:t>
      </w:r>
      <w:r w:rsidRPr="000421A9">
        <w:rPr>
          <w:rFonts w:ascii="Times New Roman" w:hAnsi="Times New Roman" w:cs="Times New Roman"/>
          <w:b/>
        </w:rPr>
        <w:t xml:space="preserve"> Council OBJECTS to this application</w:t>
      </w:r>
      <w:r w:rsidR="003F5BD8">
        <w:rPr>
          <w:rFonts w:ascii="Times New Roman" w:hAnsi="Times New Roman" w:cs="Times New Roman"/>
          <w:b/>
        </w:rPr>
        <w:t xml:space="preserve">. </w:t>
      </w:r>
      <w:r w:rsidR="003F5BD8" w:rsidRPr="003F5BD8">
        <w:rPr>
          <w:rFonts w:ascii="Times New Roman" w:hAnsi="Times New Roman" w:cs="Times New Roman"/>
        </w:rPr>
        <w:t xml:space="preserve">The Council notes that the proposed dwelling </w:t>
      </w:r>
      <w:r w:rsidR="003F5BD8" w:rsidRPr="005B6B7A">
        <w:rPr>
          <w:rFonts w:ascii="Times New Roman" w:hAnsi="Times New Roman" w:cs="Times New Roman"/>
        </w:rPr>
        <w:t xml:space="preserve">has been reduced in size and design but remains opposed to the development on the grounds that </w:t>
      </w:r>
      <w:r w:rsidRPr="005B6B7A">
        <w:rPr>
          <w:rFonts w:ascii="Times New Roman" w:hAnsi="Times New Roman" w:cs="Times New Roman"/>
        </w:rPr>
        <w:t>the site is currently occupied by a building</w:t>
      </w:r>
      <w:r w:rsidR="003F5BD8" w:rsidRPr="005B6B7A">
        <w:rPr>
          <w:rFonts w:ascii="Times New Roman" w:hAnsi="Times New Roman" w:cs="Times New Roman"/>
        </w:rPr>
        <w:t xml:space="preserve"> (the pottery)</w:t>
      </w:r>
      <w:r w:rsidRPr="005B6B7A">
        <w:rPr>
          <w:rFonts w:ascii="Times New Roman" w:hAnsi="Times New Roman" w:cs="Times New Roman"/>
        </w:rPr>
        <w:t xml:space="preserve"> which is ancillary to the main building</w:t>
      </w:r>
      <w:r w:rsidR="003F5BD8" w:rsidRPr="005B6B7A">
        <w:rPr>
          <w:rFonts w:ascii="Times New Roman" w:hAnsi="Times New Roman" w:cs="Times New Roman"/>
        </w:rPr>
        <w:t xml:space="preserve">. The Council does not support </w:t>
      </w:r>
      <w:r w:rsidR="005B6B7A" w:rsidRPr="005B6B7A">
        <w:rPr>
          <w:rFonts w:ascii="Times New Roman" w:hAnsi="Times New Roman" w:cs="Times New Roman"/>
        </w:rPr>
        <w:t xml:space="preserve">the development of ancillary buildings to create new, independent dwellings. </w:t>
      </w:r>
      <w:r w:rsidRPr="005B6B7A">
        <w:rPr>
          <w:rFonts w:ascii="Times New Roman" w:hAnsi="Times New Roman" w:cs="Times New Roman"/>
        </w:rPr>
        <w:t>It is the Council’s view that a new dwelling would not meet the criteria set out in DS3 of the Local Plan 2011 -2031.</w:t>
      </w:r>
    </w:p>
    <w:p w:rsidR="005B6B7A" w:rsidRPr="005B6B7A" w:rsidRDefault="005B6B7A" w:rsidP="000421A9">
      <w:pPr>
        <w:ind w:left="1080"/>
        <w:jc w:val="both"/>
        <w:rPr>
          <w:rFonts w:ascii="Times New Roman" w:hAnsi="Times New Roman" w:cs="Times New Roman"/>
        </w:rPr>
      </w:pPr>
      <w:r w:rsidRPr="005B6B7A">
        <w:rPr>
          <w:rFonts w:ascii="Times New Roman" w:hAnsi="Times New Roman" w:cs="Times New Roman"/>
        </w:rPr>
        <w:t>CDC recognise that this edge of village site is transitional space which links the village to the countryside. The proposed property neither enhances nor conserves the rural setting of the village.</w:t>
      </w:r>
    </w:p>
    <w:p w:rsidR="000421A9" w:rsidRPr="005B6B7A" w:rsidRDefault="000421A9" w:rsidP="000421A9">
      <w:pPr>
        <w:spacing w:after="0" w:line="240" w:lineRule="auto"/>
        <w:ind w:left="1080"/>
        <w:rPr>
          <w:rFonts w:ascii="Times New Roman" w:hAnsi="Times New Roman" w:cs="Times New Roman"/>
        </w:rPr>
      </w:pPr>
      <w:r w:rsidRPr="005B6B7A">
        <w:rPr>
          <w:rFonts w:ascii="Times New Roman" w:hAnsi="Times New Roman" w:cs="Times New Roman"/>
        </w:rPr>
        <w:t>The</w:t>
      </w:r>
      <w:r w:rsidR="005B6B7A" w:rsidRPr="005B6B7A">
        <w:rPr>
          <w:rFonts w:ascii="Times New Roman" w:hAnsi="Times New Roman" w:cs="Times New Roman"/>
        </w:rPr>
        <w:t xml:space="preserve"> proposed new</w:t>
      </w:r>
      <w:r w:rsidRPr="005B6B7A">
        <w:rPr>
          <w:rFonts w:ascii="Times New Roman" w:hAnsi="Times New Roman" w:cs="Times New Roman"/>
        </w:rPr>
        <w:t xml:space="preserve"> access on to the main road through the village is potentially dangerous.</w:t>
      </w:r>
    </w:p>
    <w:p w:rsidR="000421A9" w:rsidRPr="005B6B7A" w:rsidRDefault="000421A9" w:rsidP="000421A9">
      <w:pPr>
        <w:spacing w:after="0" w:line="240" w:lineRule="auto"/>
        <w:ind w:left="1080"/>
        <w:rPr>
          <w:rStyle w:val="address"/>
          <w:rFonts w:ascii="Times New Roman" w:hAnsi="Times New Roman" w:cs="Times New Roman"/>
          <w:color w:val="333333"/>
          <w:shd w:val="clear" w:color="auto" w:fill="FFFFFF"/>
        </w:rPr>
      </w:pPr>
    </w:p>
    <w:p w:rsidR="000421A9" w:rsidRPr="005B6B7A" w:rsidRDefault="000421A9" w:rsidP="000421A9">
      <w:pPr>
        <w:spacing w:after="0" w:line="240" w:lineRule="auto"/>
        <w:ind w:left="1080"/>
        <w:rPr>
          <w:rStyle w:val="address"/>
          <w:rFonts w:ascii="Times New Roman" w:hAnsi="Times New Roman" w:cs="Times New Roman"/>
          <w:color w:val="333333"/>
          <w:shd w:val="clear" w:color="auto" w:fill="FFFFFF"/>
        </w:rPr>
      </w:pPr>
    </w:p>
    <w:p w:rsidR="00786227" w:rsidRDefault="00786227" w:rsidP="00786227">
      <w:pPr>
        <w:numPr>
          <w:ilvl w:val="0"/>
          <w:numId w:val="5"/>
        </w:numPr>
        <w:spacing w:after="0" w:line="240" w:lineRule="auto"/>
        <w:rPr>
          <w:rStyle w:val="address"/>
          <w:rFonts w:ascii="Times New Roman" w:hAnsi="Times New Roman" w:cs="Times New Roman"/>
          <w:color w:val="333333"/>
          <w:shd w:val="clear" w:color="auto" w:fill="FFFFFF"/>
        </w:rPr>
      </w:pPr>
      <w:r w:rsidRPr="000421A9">
        <w:rPr>
          <w:rFonts w:ascii="Times New Roman" w:hAnsi="Times New Roman" w:cs="Times New Roman"/>
        </w:rPr>
        <w:t xml:space="preserve">19/01706/FUL Full Application for Erection of a single dwelling and associated works (resubmission) at Land West Of Brans Cottage Brans Lane </w:t>
      </w:r>
      <w:r w:rsidRPr="000421A9">
        <w:rPr>
          <w:rStyle w:val="address"/>
          <w:rFonts w:ascii="Times New Roman" w:hAnsi="Times New Roman" w:cs="Times New Roman"/>
          <w:color w:val="333333"/>
          <w:shd w:val="clear" w:color="auto" w:fill="FFFFFF"/>
        </w:rPr>
        <w:t>– additional information  - for information only.</w:t>
      </w:r>
    </w:p>
    <w:p w:rsidR="005B6B7A" w:rsidRDefault="005B6B7A" w:rsidP="005B6B7A">
      <w:pPr>
        <w:spacing w:after="0" w:line="240" w:lineRule="auto"/>
        <w:rPr>
          <w:rStyle w:val="address"/>
          <w:rFonts w:ascii="Times New Roman" w:hAnsi="Times New Roman" w:cs="Times New Roman"/>
          <w:color w:val="333333"/>
          <w:shd w:val="clear" w:color="auto" w:fill="FFFFFF"/>
        </w:rPr>
      </w:pPr>
    </w:p>
    <w:p w:rsidR="005B6B7A" w:rsidRPr="000421A9" w:rsidRDefault="005B6B7A" w:rsidP="005B6B7A">
      <w:pPr>
        <w:spacing w:after="0" w:line="240" w:lineRule="auto"/>
        <w:ind w:left="1080"/>
        <w:rPr>
          <w:rStyle w:val="address"/>
          <w:rFonts w:ascii="Times New Roman" w:hAnsi="Times New Roman" w:cs="Times New Roman"/>
          <w:color w:val="333333"/>
          <w:shd w:val="clear" w:color="auto" w:fill="FFFFFF"/>
        </w:rPr>
      </w:pPr>
      <w:r>
        <w:rPr>
          <w:rStyle w:val="address"/>
          <w:rFonts w:ascii="Times New Roman" w:hAnsi="Times New Roman" w:cs="Times New Roman"/>
          <w:color w:val="333333"/>
          <w:shd w:val="clear" w:color="auto" w:fill="FFFFFF"/>
        </w:rPr>
        <w:t>Council noted the new information provided. A resident would speak at the CDC planning Committee meeting on 10 July.</w:t>
      </w:r>
    </w:p>
    <w:p w:rsidR="00786227" w:rsidRPr="000421A9" w:rsidRDefault="00786227" w:rsidP="00786227">
      <w:pPr>
        <w:pStyle w:val="ListParagraph"/>
        <w:rPr>
          <w:rFonts w:ascii="Times New Roman" w:hAnsi="Times New Roman" w:cs="Times New Roman"/>
        </w:rPr>
      </w:pPr>
    </w:p>
    <w:p w:rsidR="00786227" w:rsidRPr="000421A9" w:rsidRDefault="00786227" w:rsidP="00786227">
      <w:pPr>
        <w:jc w:val="both"/>
        <w:rPr>
          <w:rFonts w:ascii="Times New Roman" w:hAnsi="Times New Roman" w:cs="Times New Roman"/>
        </w:rPr>
      </w:pPr>
    </w:p>
    <w:p w:rsidR="00DC2484" w:rsidRPr="000421A9" w:rsidRDefault="00DC2484" w:rsidP="000421A9">
      <w:pPr>
        <w:pStyle w:val="ListParagraph"/>
        <w:numPr>
          <w:ilvl w:val="0"/>
          <w:numId w:val="6"/>
        </w:numPr>
        <w:jc w:val="both"/>
        <w:rPr>
          <w:rFonts w:ascii="Times New Roman" w:hAnsi="Times New Roman" w:cs="Times New Roman"/>
        </w:rPr>
      </w:pPr>
      <w:r w:rsidRPr="000421A9">
        <w:rPr>
          <w:rFonts w:ascii="Times New Roman" w:hAnsi="Times New Roman" w:cs="Times New Roman"/>
          <w:b/>
        </w:rPr>
        <w:lastRenderedPageBreak/>
        <w:t xml:space="preserve">Date of next meeting. </w:t>
      </w:r>
      <w:r w:rsidR="000421A9" w:rsidRPr="000421A9">
        <w:rPr>
          <w:rFonts w:ascii="Times New Roman" w:hAnsi="Times New Roman" w:cs="Times New Roman"/>
        </w:rPr>
        <w:t>12 September</w:t>
      </w:r>
      <w:r w:rsidR="00114A93" w:rsidRPr="000421A9">
        <w:rPr>
          <w:rFonts w:ascii="Times New Roman" w:hAnsi="Times New Roman" w:cs="Times New Roman"/>
        </w:rPr>
        <w:t xml:space="preserve"> 201</w:t>
      </w:r>
      <w:r w:rsidR="00F004A5" w:rsidRPr="000421A9">
        <w:rPr>
          <w:rFonts w:ascii="Times New Roman" w:hAnsi="Times New Roman" w:cs="Times New Roman"/>
        </w:rPr>
        <w:t>9</w:t>
      </w:r>
      <w:r w:rsidR="00114A93" w:rsidRPr="000421A9">
        <w:rPr>
          <w:rFonts w:ascii="Times New Roman" w:hAnsi="Times New Roman" w:cs="Times New Roman"/>
        </w:rPr>
        <w:t>.</w:t>
      </w:r>
    </w:p>
    <w:p w:rsidR="000421A9" w:rsidRPr="000421A9" w:rsidRDefault="000421A9" w:rsidP="000421A9">
      <w:pPr>
        <w:pStyle w:val="ListParagraph"/>
        <w:jc w:val="both"/>
        <w:rPr>
          <w:rFonts w:ascii="Times New Roman" w:hAnsi="Times New Roman" w:cs="Times New Roman"/>
        </w:rPr>
      </w:pPr>
    </w:p>
    <w:p w:rsidR="000421A9" w:rsidRPr="000421A9" w:rsidRDefault="000421A9" w:rsidP="000421A9">
      <w:pPr>
        <w:pStyle w:val="ListParagraph"/>
        <w:numPr>
          <w:ilvl w:val="0"/>
          <w:numId w:val="6"/>
        </w:numPr>
        <w:jc w:val="both"/>
        <w:rPr>
          <w:rFonts w:ascii="Times New Roman" w:hAnsi="Times New Roman" w:cs="Times New Roman"/>
        </w:rPr>
      </w:pPr>
      <w:r w:rsidRPr="000421A9">
        <w:rPr>
          <w:rFonts w:ascii="Times New Roman" w:hAnsi="Times New Roman" w:cs="Times New Roman"/>
          <w:b/>
        </w:rPr>
        <w:t>Public Bodies (Admission to Meetings Act 1960).</w:t>
      </w:r>
      <w:r w:rsidRPr="000421A9">
        <w:rPr>
          <w:rFonts w:ascii="Times New Roman" w:hAnsi="Times New Roman" w:cs="Times New Roman"/>
        </w:rPr>
        <w:t xml:space="preserve"> Resolved that as publicity would be prejudicial to the public interest by reason of the confidential nature of the business to be transacted, the Press and Public be excluded from the Meeting.</w:t>
      </w:r>
    </w:p>
    <w:p w:rsidR="000421A9" w:rsidRPr="000421A9" w:rsidRDefault="000421A9" w:rsidP="000421A9">
      <w:pPr>
        <w:pStyle w:val="ListParagraph"/>
        <w:rPr>
          <w:rFonts w:ascii="Times New Roman" w:hAnsi="Times New Roman" w:cs="Times New Roman"/>
        </w:rPr>
      </w:pPr>
    </w:p>
    <w:p w:rsidR="000421A9" w:rsidRPr="000421A9" w:rsidRDefault="000421A9" w:rsidP="000421A9">
      <w:pPr>
        <w:pStyle w:val="ListParagraph"/>
        <w:numPr>
          <w:ilvl w:val="0"/>
          <w:numId w:val="6"/>
        </w:numPr>
        <w:jc w:val="both"/>
        <w:rPr>
          <w:rFonts w:ascii="Times New Roman" w:hAnsi="Times New Roman" w:cs="Times New Roman"/>
        </w:rPr>
      </w:pPr>
      <w:r w:rsidRPr="000421A9">
        <w:rPr>
          <w:rFonts w:ascii="Times New Roman" w:hAnsi="Times New Roman" w:cs="Times New Roman"/>
        </w:rPr>
        <w:t>CDC Cllr Beale gave Councillors brief report on a planning application which was expected to be submitted by the end of July.</w:t>
      </w:r>
    </w:p>
    <w:p w:rsidR="00F004A5" w:rsidRPr="000421A9" w:rsidRDefault="009D6FCC" w:rsidP="006C669E">
      <w:pPr>
        <w:jc w:val="both"/>
        <w:rPr>
          <w:rFonts w:ascii="Times New Roman" w:hAnsi="Times New Roman" w:cs="Times New Roman"/>
        </w:rPr>
      </w:pPr>
      <w:r w:rsidRPr="000421A9">
        <w:rPr>
          <w:rFonts w:ascii="Times New Roman" w:hAnsi="Times New Roman" w:cs="Times New Roman"/>
        </w:rPr>
        <w:t xml:space="preserve">       </w:t>
      </w:r>
      <w:r w:rsidR="00250B3E" w:rsidRPr="000421A9">
        <w:rPr>
          <w:rFonts w:ascii="Times New Roman" w:hAnsi="Times New Roman" w:cs="Times New Roman"/>
        </w:rPr>
        <w:tab/>
      </w:r>
      <w:r w:rsidR="005730E6" w:rsidRPr="000421A9">
        <w:rPr>
          <w:rFonts w:ascii="Times New Roman" w:hAnsi="Times New Roman" w:cs="Times New Roman"/>
        </w:rPr>
        <w:t xml:space="preserve">The meeting ended at </w:t>
      </w:r>
      <w:r w:rsidR="000421A9" w:rsidRPr="000421A9">
        <w:rPr>
          <w:rFonts w:ascii="Times New Roman" w:hAnsi="Times New Roman" w:cs="Times New Roman"/>
        </w:rPr>
        <w:t>8.10</w:t>
      </w:r>
      <w:r w:rsidR="00965903" w:rsidRPr="000421A9">
        <w:rPr>
          <w:rFonts w:ascii="Times New Roman" w:hAnsi="Times New Roman" w:cs="Times New Roman"/>
        </w:rPr>
        <w:t xml:space="preserve"> pm</w:t>
      </w:r>
      <w:r w:rsidR="006C669E" w:rsidRPr="000421A9">
        <w:rPr>
          <w:rFonts w:ascii="Times New Roman" w:hAnsi="Times New Roman" w:cs="Times New Roman"/>
        </w:rPr>
        <w:t xml:space="preserve"> </w:t>
      </w:r>
    </w:p>
    <w:p w:rsidR="00F004A5" w:rsidRPr="000421A9" w:rsidRDefault="00F004A5" w:rsidP="006C669E">
      <w:pPr>
        <w:jc w:val="both"/>
        <w:rPr>
          <w:rFonts w:ascii="Times New Roman" w:hAnsi="Times New Roman" w:cs="Times New Roman"/>
        </w:rPr>
      </w:pPr>
    </w:p>
    <w:p w:rsidR="00347379" w:rsidRPr="000421A9" w:rsidRDefault="00BC2DF0" w:rsidP="006C669E">
      <w:pPr>
        <w:jc w:val="right"/>
        <w:rPr>
          <w:rFonts w:ascii="Times New Roman" w:hAnsi="Times New Roman" w:cs="Times New Roman"/>
        </w:rPr>
      </w:pPr>
      <w:r w:rsidRPr="000421A9">
        <w:rPr>
          <w:rFonts w:ascii="Times New Roman" w:hAnsi="Times New Roman" w:cs="Times New Roman"/>
        </w:rPr>
        <w:tab/>
      </w:r>
      <w:r w:rsidRPr="000421A9">
        <w:rPr>
          <w:rFonts w:ascii="Times New Roman" w:hAnsi="Times New Roman" w:cs="Times New Roman"/>
        </w:rPr>
        <w:tab/>
        <w:t>………………………………………..</w:t>
      </w:r>
    </w:p>
    <w:p w:rsidR="00BC2DF0" w:rsidRPr="000421A9" w:rsidRDefault="006C669E" w:rsidP="006C669E">
      <w:pPr>
        <w:jc w:val="right"/>
        <w:rPr>
          <w:rFonts w:ascii="Times New Roman" w:hAnsi="Times New Roman" w:cs="Times New Roman"/>
        </w:rPr>
      </w:pPr>
      <w:r w:rsidRPr="000421A9">
        <w:rPr>
          <w:rFonts w:ascii="Times New Roman" w:hAnsi="Times New Roman" w:cs="Times New Roman"/>
        </w:rPr>
        <w:t xml:space="preserve"> Chairman</w:t>
      </w:r>
    </w:p>
    <w:p w:rsidR="00347379" w:rsidRPr="000421A9" w:rsidRDefault="000421A9" w:rsidP="00347379">
      <w:pPr>
        <w:jc w:val="right"/>
        <w:rPr>
          <w:rFonts w:ascii="Times New Roman" w:hAnsi="Times New Roman" w:cs="Times New Roman"/>
        </w:rPr>
      </w:pPr>
      <w:r w:rsidRPr="000421A9">
        <w:rPr>
          <w:rFonts w:ascii="Times New Roman" w:hAnsi="Times New Roman" w:cs="Times New Roman"/>
        </w:rPr>
        <w:t>12 September</w:t>
      </w:r>
      <w:r w:rsidR="00347379" w:rsidRPr="000421A9">
        <w:rPr>
          <w:rFonts w:ascii="Times New Roman" w:hAnsi="Times New Roman" w:cs="Times New Roman"/>
        </w:rPr>
        <w:t xml:space="preserve"> 2019</w:t>
      </w:r>
    </w:p>
    <w:p w:rsidR="00347379" w:rsidRPr="000421A9" w:rsidRDefault="00347379" w:rsidP="006C669E">
      <w:pPr>
        <w:jc w:val="right"/>
        <w:rPr>
          <w:rFonts w:ascii="Times New Roman" w:hAnsi="Times New Roman" w:cs="Times New Roman"/>
        </w:rPr>
      </w:pPr>
    </w:p>
    <w:p w:rsidR="00775FDE" w:rsidRPr="000421A9" w:rsidRDefault="00BC2DF0" w:rsidP="00114A93">
      <w:pPr>
        <w:jc w:val="both"/>
        <w:rPr>
          <w:rFonts w:ascii="Times New Roman" w:hAnsi="Times New Roman" w:cs="Times New Roman"/>
        </w:rPr>
      </w:pPr>
      <w:r w:rsidRPr="000421A9">
        <w:rPr>
          <w:rFonts w:ascii="Times New Roman" w:hAnsi="Times New Roman" w:cs="Times New Roman"/>
        </w:rPr>
        <w:tab/>
      </w:r>
      <w:r w:rsidRPr="000421A9">
        <w:rPr>
          <w:rFonts w:ascii="Times New Roman" w:hAnsi="Times New Roman" w:cs="Times New Roman"/>
        </w:rPr>
        <w:tab/>
      </w:r>
      <w:r w:rsidRPr="000421A9">
        <w:rPr>
          <w:rFonts w:ascii="Times New Roman" w:hAnsi="Times New Roman" w:cs="Times New Roman"/>
        </w:rPr>
        <w:tab/>
      </w:r>
      <w:r w:rsidRPr="000421A9">
        <w:rPr>
          <w:rFonts w:ascii="Times New Roman" w:hAnsi="Times New Roman" w:cs="Times New Roman"/>
        </w:rPr>
        <w:tab/>
      </w:r>
      <w:r w:rsidRPr="000421A9">
        <w:rPr>
          <w:rFonts w:ascii="Times New Roman" w:hAnsi="Times New Roman" w:cs="Times New Roman"/>
        </w:rPr>
        <w:tab/>
      </w:r>
      <w:r w:rsidRPr="000421A9">
        <w:rPr>
          <w:rFonts w:ascii="Times New Roman" w:hAnsi="Times New Roman" w:cs="Times New Roman"/>
        </w:rPr>
        <w:tab/>
      </w:r>
      <w:r w:rsidRPr="000421A9">
        <w:rPr>
          <w:rFonts w:ascii="Times New Roman" w:hAnsi="Times New Roman" w:cs="Times New Roman"/>
        </w:rPr>
        <w:tab/>
      </w:r>
      <w:r w:rsidRPr="000421A9">
        <w:rPr>
          <w:rFonts w:ascii="Times New Roman" w:hAnsi="Times New Roman" w:cs="Times New Roman"/>
        </w:rPr>
        <w:tab/>
      </w:r>
    </w:p>
    <w:p w:rsidR="00775FDE" w:rsidRPr="000421A9" w:rsidRDefault="00775FDE" w:rsidP="00114A93">
      <w:pPr>
        <w:jc w:val="both"/>
        <w:rPr>
          <w:rFonts w:ascii="Times New Roman" w:hAnsi="Times New Roman" w:cs="Times New Roman"/>
        </w:rPr>
      </w:pPr>
    </w:p>
    <w:p w:rsidR="00775FDE" w:rsidRPr="000421A9" w:rsidRDefault="00775FDE" w:rsidP="00114A93">
      <w:pPr>
        <w:jc w:val="both"/>
        <w:rPr>
          <w:rFonts w:ascii="Times New Roman" w:hAnsi="Times New Roman" w:cs="Times New Roman"/>
        </w:rPr>
      </w:pPr>
    </w:p>
    <w:p w:rsidR="00BC2DF0" w:rsidRPr="000421A9" w:rsidRDefault="00BC2DF0" w:rsidP="00114A93">
      <w:pPr>
        <w:jc w:val="both"/>
        <w:rPr>
          <w:rFonts w:ascii="Times New Roman" w:hAnsi="Times New Roman" w:cs="Times New Roman"/>
        </w:rPr>
      </w:pPr>
    </w:p>
    <w:sectPr w:rsidR="00BC2DF0" w:rsidRPr="0004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9196E"/>
    <w:rsid w:val="00250B3E"/>
    <w:rsid w:val="0028686D"/>
    <w:rsid w:val="002B35CC"/>
    <w:rsid w:val="002D0956"/>
    <w:rsid w:val="002E6753"/>
    <w:rsid w:val="00312B6E"/>
    <w:rsid w:val="00347379"/>
    <w:rsid w:val="00376BEB"/>
    <w:rsid w:val="003F5BD8"/>
    <w:rsid w:val="00446389"/>
    <w:rsid w:val="00450920"/>
    <w:rsid w:val="004B2C52"/>
    <w:rsid w:val="004C59B8"/>
    <w:rsid w:val="00551AD9"/>
    <w:rsid w:val="005730E6"/>
    <w:rsid w:val="005B6B7A"/>
    <w:rsid w:val="0061568D"/>
    <w:rsid w:val="006515D6"/>
    <w:rsid w:val="006A5676"/>
    <w:rsid w:val="006C1A8A"/>
    <w:rsid w:val="006C669E"/>
    <w:rsid w:val="00775FDE"/>
    <w:rsid w:val="00786227"/>
    <w:rsid w:val="007A5B5B"/>
    <w:rsid w:val="007B4BE0"/>
    <w:rsid w:val="00812D61"/>
    <w:rsid w:val="0088015E"/>
    <w:rsid w:val="00946563"/>
    <w:rsid w:val="00965903"/>
    <w:rsid w:val="009867AC"/>
    <w:rsid w:val="009C32F3"/>
    <w:rsid w:val="009D6FCC"/>
    <w:rsid w:val="00A04BA7"/>
    <w:rsid w:val="00A2415F"/>
    <w:rsid w:val="00A40D95"/>
    <w:rsid w:val="00AB4A2E"/>
    <w:rsid w:val="00B16572"/>
    <w:rsid w:val="00B37361"/>
    <w:rsid w:val="00B53E15"/>
    <w:rsid w:val="00B71BE1"/>
    <w:rsid w:val="00B975B4"/>
    <w:rsid w:val="00BC2DF0"/>
    <w:rsid w:val="00BC6CBB"/>
    <w:rsid w:val="00C14A57"/>
    <w:rsid w:val="00C53551"/>
    <w:rsid w:val="00C86856"/>
    <w:rsid w:val="00CD199B"/>
    <w:rsid w:val="00CD3EE5"/>
    <w:rsid w:val="00CE00E0"/>
    <w:rsid w:val="00D954E4"/>
    <w:rsid w:val="00DA796F"/>
    <w:rsid w:val="00DC0BD5"/>
    <w:rsid w:val="00DC2484"/>
    <w:rsid w:val="00E06FCF"/>
    <w:rsid w:val="00E45DBA"/>
    <w:rsid w:val="00E612C8"/>
    <w:rsid w:val="00E77F96"/>
    <w:rsid w:val="00EC50BC"/>
    <w:rsid w:val="00ED321F"/>
    <w:rsid w:val="00F004A5"/>
    <w:rsid w:val="00F438F1"/>
    <w:rsid w:val="00F72996"/>
    <w:rsid w:val="00FB0002"/>
    <w:rsid w:val="00FB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2019-07-05T08:43:00Z</cp:lastPrinted>
  <dcterms:created xsi:type="dcterms:W3CDTF">2019-07-05T09:32:00Z</dcterms:created>
  <dcterms:modified xsi:type="dcterms:W3CDTF">2019-08-30T14:46:00Z</dcterms:modified>
</cp:coreProperties>
</file>