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AD4268">
            <w:pPr>
              <w:jc w:val="center"/>
              <w:rPr>
                <w:rFonts w:ascii="Times New Roman" w:hAnsi="Times New Roman" w:cs="Times New Roman"/>
                <w:b/>
                <w:sz w:val="32"/>
                <w:szCs w:val="32"/>
              </w:rPr>
            </w:pPr>
            <w:r w:rsidRPr="00B53E15">
              <w:rPr>
                <w:rFonts w:ascii="Times New Roman" w:hAnsi="Times New Roman" w:cs="Times New Roman"/>
                <w:b/>
              </w:rPr>
              <w:t xml:space="preserve">MINUTES OF THE MEETING HELD ON </w:t>
            </w:r>
            <w:r w:rsidR="00AD4268">
              <w:rPr>
                <w:rFonts w:ascii="Times New Roman" w:hAnsi="Times New Roman" w:cs="Times New Roman"/>
                <w:b/>
              </w:rPr>
              <w:t>23 JANUARY 2020</w:t>
            </w:r>
          </w:p>
        </w:tc>
      </w:tr>
      <w:tr w:rsidR="004B2C52" w:rsidRPr="00BC2DF0" w:rsidTr="004B2C52">
        <w:tc>
          <w:tcPr>
            <w:tcW w:w="9016" w:type="dxa"/>
          </w:tcPr>
          <w:p w:rsidR="00786227" w:rsidRDefault="004B2C52" w:rsidP="00786227">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r w:rsidRPr="00BC2DF0">
              <w:rPr>
                <w:rFonts w:ascii="Times New Roman" w:hAnsi="Times New Roman" w:cs="Times New Roman"/>
              </w:rPr>
              <w:t xml:space="preserve">                                               </w:t>
            </w:r>
            <w:r w:rsidR="00786227">
              <w:rPr>
                <w:rFonts w:ascii="Times New Roman" w:hAnsi="Times New Roman" w:cs="Times New Roman"/>
              </w:rPr>
              <w:t xml:space="preserve">  </w:t>
            </w:r>
          </w:p>
          <w:p w:rsidR="00AD4268" w:rsidRDefault="00786227" w:rsidP="004B2C52">
            <w:pPr>
              <w:rPr>
                <w:rFonts w:ascii="Times New Roman" w:hAnsi="Times New Roman" w:cs="Times New Roman"/>
              </w:rPr>
            </w:pPr>
            <w:r>
              <w:rPr>
                <w:rFonts w:ascii="Times New Roman" w:hAnsi="Times New Roman" w:cs="Times New Roman"/>
              </w:rPr>
              <w:t xml:space="preserve">                                                  </w:t>
            </w:r>
            <w:r w:rsidR="00AD4268">
              <w:rPr>
                <w:rFonts w:ascii="Times New Roman" w:hAnsi="Times New Roman" w:cs="Times New Roman"/>
              </w:rPr>
              <w:t>Cllr P Davis - Chairman</w:t>
            </w:r>
          </w:p>
          <w:p w:rsidR="00786227" w:rsidRDefault="00AD4268" w:rsidP="004B2C52">
            <w:pPr>
              <w:rPr>
                <w:rFonts w:ascii="Times New Roman" w:hAnsi="Times New Roman" w:cs="Times New Roman"/>
              </w:rPr>
            </w:pPr>
            <w:r>
              <w:rPr>
                <w:rFonts w:ascii="Times New Roman" w:hAnsi="Times New Roman" w:cs="Times New Roman"/>
              </w:rPr>
              <w:t xml:space="preserve">                                                  </w:t>
            </w:r>
            <w:r w:rsidR="00786227">
              <w:rPr>
                <w:rFonts w:ascii="Times New Roman" w:hAnsi="Times New Roman" w:cs="Times New Roman"/>
              </w:rPr>
              <w:t xml:space="preserve">Cllr </w:t>
            </w:r>
            <w:proofErr w:type="spellStart"/>
            <w:r w:rsidR="00786227">
              <w:rPr>
                <w:rFonts w:ascii="Times New Roman" w:hAnsi="Times New Roman" w:cs="Times New Roman"/>
              </w:rPr>
              <w:t>A</w:t>
            </w:r>
            <w:proofErr w:type="spellEnd"/>
            <w:r w:rsidR="00786227">
              <w:rPr>
                <w:rFonts w:ascii="Times New Roman" w:hAnsi="Times New Roman" w:cs="Times New Roman"/>
              </w:rPr>
              <w:t xml:space="preserve"> Every – Vice Chairman</w:t>
            </w:r>
          </w:p>
          <w:p w:rsidR="00AD4268" w:rsidRDefault="00AD4268" w:rsidP="004B2C52">
            <w:pPr>
              <w:rPr>
                <w:rFonts w:ascii="Times New Roman" w:hAnsi="Times New Roman" w:cs="Times New Roman"/>
              </w:rPr>
            </w:pPr>
            <w:r>
              <w:rPr>
                <w:rFonts w:ascii="Times New Roman" w:hAnsi="Times New Roman" w:cs="Times New Roman"/>
              </w:rPr>
              <w:t xml:space="preserve">                                                  Cllr S Canning</w:t>
            </w:r>
          </w:p>
          <w:p w:rsidR="00E77F96" w:rsidRDefault="00786227" w:rsidP="004B2C52">
            <w:pPr>
              <w:rPr>
                <w:rFonts w:ascii="Times New Roman" w:hAnsi="Times New Roman" w:cs="Times New Roman"/>
              </w:rPr>
            </w:pPr>
            <w:r>
              <w:rPr>
                <w:rFonts w:ascii="Times New Roman" w:hAnsi="Times New Roman" w:cs="Times New Roman"/>
              </w:rPr>
              <w:t xml:space="preserve">                                                </w:t>
            </w:r>
            <w:r w:rsidR="004B2C52" w:rsidRPr="00BC2DF0">
              <w:rPr>
                <w:rFonts w:ascii="Times New Roman" w:hAnsi="Times New Roman" w:cs="Times New Roman"/>
              </w:rPr>
              <w:t xml:space="preserve"> </w:t>
            </w:r>
            <w:r>
              <w:rPr>
                <w:rFonts w:ascii="Times New Roman" w:hAnsi="Times New Roman" w:cs="Times New Roman"/>
              </w:rPr>
              <w:t xml:space="preserve"> </w:t>
            </w:r>
            <w:r w:rsidR="00E77F96">
              <w:rPr>
                <w:rFonts w:ascii="Times New Roman" w:hAnsi="Times New Roman" w:cs="Times New Roman"/>
              </w:rPr>
              <w:t>Cllr  M Green</w:t>
            </w:r>
          </w:p>
          <w:p w:rsidR="00567578" w:rsidRDefault="00567578" w:rsidP="004B2C52">
            <w:pPr>
              <w:rPr>
                <w:rFonts w:ascii="Times New Roman" w:hAnsi="Times New Roman" w:cs="Times New Roman"/>
              </w:rPr>
            </w:pPr>
            <w:r>
              <w:rPr>
                <w:rFonts w:ascii="Times New Roman" w:hAnsi="Times New Roman" w:cs="Times New Roman"/>
              </w:rPr>
              <w:t xml:space="preserve">                                                  Cllr </w:t>
            </w:r>
            <w:r w:rsidR="00AD4268">
              <w:rPr>
                <w:rFonts w:ascii="Times New Roman" w:hAnsi="Times New Roman" w:cs="Times New Roman"/>
              </w:rPr>
              <w:t xml:space="preserve"> S </w:t>
            </w:r>
            <w:r>
              <w:rPr>
                <w:rFonts w:ascii="Times New Roman" w:hAnsi="Times New Roman" w:cs="Times New Roman"/>
              </w:rPr>
              <w:t>Griffiths</w:t>
            </w:r>
          </w:p>
          <w:p w:rsidR="00567578" w:rsidRDefault="00567578" w:rsidP="004B2C52">
            <w:pPr>
              <w:rPr>
                <w:rFonts w:ascii="Times New Roman" w:hAnsi="Times New Roman" w:cs="Times New Roman"/>
              </w:rPr>
            </w:pPr>
            <w:r>
              <w:rPr>
                <w:rFonts w:ascii="Times New Roman" w:hAnsi="Times New Roman" w:cs="Times New Roman"/>
              </w:rPr>
              <w:t xml:space="preserve">                                                  Cllr </w:t>
            </w:r>
            <w:r w:rsidR="00AD4268">
              <w:rPr>
                <w:rFonts w:ascii="Times New Roman" w:hAnsi="Times New Roman" w:cs="Times New Roman"/>
              </w:rPr>
              <w:t xml:space="preserve">J </w:t>
            </w:r>
            <w:r>
              <w:rPr>
                <w:rFonts w:ascii="Times New Roman" w:hAnsi="Times New Roman" w:cs="Times New Roman"/>
              </w:rPr>
              <w:t>Sawyer</w:t>
            </w:r>
          </w:p>
          <w:p w:rsidR="003E13DD" w:rsidRDefault="003E13DD" w:rsidP="004B2C52">
            <w:pPr>
              <w:rPr>
                <w:rFonts w:ascii="Times New Roman" w:hAnsi="Times New Roman" w:cs="Times New Roman"/>
              </w:rPr>
            </w:pPr>
          </w:p>
          <w:p w:rsidR="003E13DD" w:rsidRDefault="003E13DD" w:rsidP="004B2C52">
            <w:pPr>
              <w:rPr>
                <w:rFonts w:ascii="Times New Roman" w:hAnsi="Times New Roman" w:cs="Times New Roman"/>
              </w:rPr>
            </w:pPr>
            <w:r>
              <w:rPr>
                <w:rFonts w:ascii="Times New Roman" w:hAnsi="Times New Roman" w:cs="Times New Roman"/>
              </w:rPr>
              <w:t xml:space="preserve">                                                  CDC Cllr Beale</w:t>
            </w:r>
          </w:p>
          <w:p w:rsidR="00B661A0" w:rsidRDefault="00B37361" w:rsidP="004B2C52">
            <w:pPr>
              <w:rPr>
                <w:rFonts w:ascii="Times New Roman" w:hAnsi="Times New Roman" w:cs="Times New Roman"/>
              </w:rPr>
            </w:pPr>
            <w:r>
              <w:rPr>
                <w:rFonts w:ascii="Times New Roman" w:hAnsi="Times New Roman" w:cs="Times New Roman"/>
              </w:rPr>
              <w:t xml:space="preserve">                                                  </w:t>
            </w:r>
            <w:r w:rsidR="00B661A0">
              <w:rPr>
                <w:rFonts w:ascii="Times New Roman" w:hAnsi="Times New Roman" w:cs="Times New Roman"/>
              </w:rPr>
              <w:t xml:space="preserve">                                                </w:t>
            </w:r>
          </w:p>
          <w:p w:rsidR="00FB6841" w:rsidRDefault="00312B6E" w:rsidP="004B2C52">
            <w:pPr>
              <w:rPr>
                <w:rFonts w:ascii="Times New Roman" w:hAnsi="Times New Roman" w:cs="Times New Roman"/>
              </w:rPr>
            </w:pPr>
            <w:r>
              <w:rPr>
                <w:rFonts w:ascii="Times New Roman" w:hAnsi="Times New Roman" w:cs="Times New Roman"/>
              </w:rPr>
              <w:t xml:space="preserve">                                                  </w:t>
            </w:r>
          </w:p>
          <w:p w:rsidR="004B2C52" w:rsidRPr="00BC2DF0" w:rsidRDefault="00B71BE1" w:rsidP="00AD4268">
            <w:pPr>
              <w:rPr>
                <w:rFonts w:ascii="Times New Roman" w:hAnsi="Times New Roman" w:cs="Times New Roman"/>
              </w:rPr>
            </w:pPr>
            <w:r>
              <w:rPr>
                <w:rFonts w:ascii="Times New Roman" w:hAnsi="Times New Roman" w:cs="Times New Roman"/>
              </w:rPr>
              <w:t>Apologies</w:t>
            </w:r>
            <w:r w:rsidR="001353C0">
              <w:rPr>
                <w:rFonts w:ascii="Times New Roman" w:hAnsi="Times New Roman" w:cs="Times New Roman"/>
              </w:rPr>
              <w:t>:</w:t>
            </w:r>
            <w:r>
              <w:rPr>
                <w:rFonts w:ascii="Times New Roman" w:hAnsi="Times New Roman" w:cs="Times New Roman"/>
              </w:rPr>
              <w:t xml:space="preserve">        </w:t>
            </w:r>
            <w:r w:rsidR="001353C0">
              <w:rPr>
                <w:rFonts w:ascii="Times New Roman" w:hAnsi="Times New Roman" w:cs="Times New Roman"/>
              </w:rPr>
              <w:t xml:space="preserve">                        </w:t>
            </w:r>
            <w:r w:rsidR="00567578">
              <w:rPr>
                <w:rFonts w:ascii="Times New Roman" w:hAnsi="Times New Roman" w:cs="Times New Roman"/>
              </w:rPr>
              <w:t xml:space="preserve">Cllr </w:t>
            </w:r>
            <w:r w:rsidR="00AD4268">
              <w:rPr>
                <w:rFonts w:ascii="Times New Roman" w:hAnsi="Times New Roman" w:cs="Times New Roman"/>
              </w:rPr>
              <w:t>A Cox</w:t>
            </w:r>
          </w:p>
        </w:tc>
      </w:tr>
    </w:tbl>
    <w:p w:rsidR="008D0B37" w:rsidRDefault="008D0B37" w:rsidP="008D0B37">
      <w:pPr>
        <w:jc w:val="both"/>
        <w:rPr>
          <w:rFonts w:ascii="Times New Roman" w:hAnsi="Times New Roman" w:cs="Times New Roman"/>
        </w:rPr>
      </w:pPr>
    </w:p>
    <w:p w:rsidR="00AD4268" w:rsidRDefault="00AD4268" w:rsidP="008D0B37">
      <w:pPr>
        <w:jc w:val="both"/>
        <w:rPr>
          <w:rFonts w:ascii="Times New Roman" w:hAnsi="Times New Roman" w:cs="Times New Roman"/>
        </w:rPr>
      </w:pPr>
    </w:p>
    <w:p w:rsidR="0088015E" w:rsidRPr="007811AB" w:rsidRDefault="00AD4268" w:rsidP="00F4091A">
      <w:pPr>
        <w:jc w:val="both"/>
        <w:rPr>
          <w:rFonts w:ascii="Times New Roman" w:hAnsi="Times New Roman" w:cs="Times New Roman"/>
        </w:rPr>
      </w:pPr>
      <w:r>
        <w:rPr>
          <w:rFonts w:ascii="Times New Roman" w:hAnsi="Times New Roman" w:cs="Times New Roman"/>
          <w:b/>
        </w:rPr>
        <w:t>63</w:t>
      </w:r>
      <w:r w:rsidR="001353C0" w:rsidRPr="007811AB">
        <w:rPr>
          <w:rFonts w:ascii="Times New Roman" w:hAnsi="Times New Roman" w:cs="Times New Roman"/>
          <w:b/>
        </w:rPr>
        <w:t xml:space="preserve">. </w:t>
      </w:r>
      <w:r w:rsidR="0088015E" w:rsidRPr="007811AB">
        <w:rPr>
          <w:rFonts w:ascii="Times New Roman" w:hAnsi="Times New Roman" w:cs="Times New Roman"/>
          <w:b/>
        </w:rPr>
        <w:t>M</w:t>
      </w:r>
      <w:r w:rsidR="00B661A0" w:rsidRPr="007811AB">
        <w:rPr>
          <w:rFonts w:ascii="Times New Roman" w:hAnsi="Times New Roman" w:cs="Times New Roman"/>
          <w:b/>
        </w:rPr>
        <w:t xml:space="preserve">inutes of the </w:t>
      </w:r>
      <w:r w:rsidR="004B2C52" w:rsidRPr="007811AB">
        <w:rPr>
          <w:rFonts w:ascii="Times New Roman" w:hAnsi="Times New Roman" w:cs="Times New Roman"/>
          <w:b/>
        </w:rPr>
        <w:t>Meeting</w:t>
      </w:r>
      <w:r>
        <w:rPr>
          <w:rFonts w:ascii="Times New Roman" w:hAnsi="Times New Roman" w:cs="Times New Roman"/>
          <w:b/>
        </w:rPr>
        <w:t xml:space="preserve"> </w:t>
      </w:r>
      <w:r w:rsidRPr="00AD4268">
        <w:rPr>
          <w:rFonts w:ascii="Times New Roman" w:hAnsi="Times New Roman" w:cs="Times New Roman"/>
        </w:rPr>
        <w:t>held on 12 December</w:t>
      </w:r>
      <w:r>
        <w:rPr>
          <w:rFonts w:ascii="Times New Roman" w:hAnsi="Times New Roman" w:cs="Times New Roman"/>
          <w:b/>
        </w:rPr>
        <w:t xml:space="preserve"> </w:t>
      </w:r>
      <w:r w:rsidR="00567578" w:rsidRPr="007811AB">
        <w:rPr>
          <w:rFonts w:ascii="Times New Roman" w:hAnsi="Times New Roman" w:cs="Times New Roman"/>
          <w:color w:val="000000"/>
        </w:rPr>
        <w:t xml:space="preserve">2019, </w:t>
      </w:r>
      <w:r w:rsidR="004B2C52" w:rsidRPr="007811AB">
        <w:rPr>
          <w:rFonts w:ascii="Times New Roman" w:hAnsi="Times New Roman" w:cs="Times New Roman"/>
        </w:rPr>
        <w:t>copies of which had been previously circulated</w:t>
      </w:r>
      <w:r w:rsidR="002B3636" w:rsidRPr="007811AB">
        <w:rPr>
          <w:rFonts w:ascii="Times New Roman" w:hAnsi="Times New Roman" w:cs="Times New Roman"/>
        </w:rPr>
        <w:t>,</w:t>
      </w:r>
      <w:r w:rsidR="002F1A1D" w:rsidRPr="007811AB">
        <w:rPr>
          <w:rFonts w:ascii="Times New Roman" w:hAnsi="Times New Roman" w:cs="Times New Roman"/>
        </w:rPr>
        <w:t xml:space="preserve"> w</w:t>
      </w:r>
      <w:r w:rsidR="004B2C52" w:rsidRPr="007811AB">
        <w:rPr>
          <w:rFonts w:ascii="Times New Roman" w:hAnsi="Times New Roman" w:cs="Times New Roman"/>
        </w:rPr>
        <w:t>ere agreed as a true record of the meeting and signed by the</w:t>
      </w:r>
      <w:r w:rsidR="004407DD">
        <w:rPr>
          <w:rFonts w:ascii="Times New Roman" w:hAnsi="Times New Roman" w:cs="Times New Roman"/>
        </w:rPr>
        <w:t xml:space="preserve"> </w:t>
      </w:r>
      <w:r w:rsidR="004B2C52" w:rsidRPr="007811AB">
        <w:rPr>
          <w:rFonts w:ascii="Times New Roman" w:hAnsi="Times New Roman" w:cs="Times New Roman"/>
        </w:rPr>
        <w:t>Chairman.</w:t>
      </w:r>
      <w:r w:rsidR="0088015E" w:rsidRPr="007811AB">
        <w:rPr>
          <w:rFonts w:ascii="Times New Roman" w:hAnsi="Times New Roman" w:cs="Times New Roman"/>
        </w:rPr>
        <w:t xml:space="preserve"> </w:t>
      </w:r>
    </w:p>
    <w:p w:rsidR="00AD4268" w:rsidRDefault="00AD4268" w:rsidP="00F4091A">
      <w:pPr>
        <w:jc w:val="both"/>
        <w:rPr>
          <w:rFonts w:ascii="Times New Roman" w:hAnsi="Times New Roman" w:cs="Times New Roman"/>
        </w:rPr>
      </w:pPr>
      <w:r>
        <w:rPr>
          <w:rFonts w:ascii="Times New Roman" w:hAnsi="Times New Roman" w:cs="Times New Roman"/>
          <w:b/>
        </w:rPr>
        <w:t xml:space="preserve">64. </w:t>
      </w:r>
      <w:r w:rsidR="00567578" w:rsidRPr="007811AB">
        <w:rPr>
          <w:rFonts w:ascii="Times New Roman" w:hAnsi="Times New Roman" w:cs="Times New Roman"/>
          <w:b/>
        </w:rPr>
        <w:t xml:space="preserve"> </w:t>
      </w:r>
      <w:r w:rsidR="004B2C52" w:rsidRPr="007811AB">
        <w:rPr>
          <w:rFonts w:ascii="Times New Roman" w:hAnsi="Times New Roman" w:cs="Times New Roman"/>
          <w:b/>
        </w:rPr>
        <w:t>Matters arising from the Minutes</w:t>
      </w:r>
      <w:r w:rsidR="00775FDE" w:rsidRPr="007811AB">
        <w:rPr>
          <w:rFonts w:ascii="Times New Roman" w:hAnsi="Times New Roman" w:cs="Times New Roman"/>
          <w:b/>
        </w:rPr>
        <w:t>.</w:t>
      </w:r>
      <w:r w:rsidR="00E77F96" w:rsidRPr="007811AB">
        <w:rPr>
          <w:rFonts w:ascii="Times New Roman" w:hAnsi="Times New Roman" w:cs="Times New Roman"/>
          <w:b/>
        </w:rPr>
        <w:t xml:space="preserve"> </w:t>
      </w:r>
      <w:r w:rsidR="00567578" w:rsidRPr="007811AB">
        <w:rPr>
          <w:rFonts w:ascii="Times New Roman" w:hAnsi="Times New Roman" w:cs="Times New Roman"/>
        </w:rPr>
        <w:t>The Clerk reported</w:t>
      </w:r>
      <w:r>
        <w:rPr>
          <w:rFonts w:ascii="Times New Roman" w:hAnsi="Times New Roman" w:cs="Times New Roman"/>
        </w:rPr>
        <w:t xml:space="preserve"> that:</w:t>
      </w:r>
    </w:p>
    <w:p w:rsidR="00567578" w:rsidRDefault="00AD4268" w:rsidP="005E672C">
      <w:pPr>
        <w:pStyle w:val="ListParagraph"/>
        <w:numPr>
          <w:ilvl w:val="0"/>
          <w:numId w:val="26"/>
        </w:numPr>
        <w:jc w:val="both"/>
        <w:rPr>
          <w:rFonts w:ascii="Times New Roman" w:hAnsi="Times New Roman" w:cs="Times New Roman"/>
        </w:rPr>
      </w:pPr>
      <w:r w:rsidRPr="005E672C">
        <w:rPr>
          <w:rFonts w:ascii="Times New Roman" w:hAnsi="Times New Roman" w:cs="Times New Roman"/>
        </w:rPr>
        <w:t xml:space="preserve">There would be two </w:t>
      </w:r>
      <w:r w:rsidR="004368A0" w:rsidRPr="005E672C">
        <w:rPr>
          <w:rFonts w:ascii="Times New Roman" w:hAnsi="Times New Roman" w:cs="Times New Roman"/>
        </w:rPr>
        <w:t>a</w:t>
      </w:r>
      <w:r w:rsidRPr="005E672C">
        <w:rPr>
          <w:rFonts w:ascii="Times New Roman" w:hAnsi="Times New Roman" w:cs="Times New Roman"/>
        </w:rPr>
        <w:t>rticles in the February new</w:t>
      </w:r>
      <w:r w:rsidR="004368A0" w:rsidRPr="005E672C">
        <w:rPr>
          <w:rFonts w:ascii="Times New Roman" w:hAnsi="Times New Roman" w:cs="Times New Roman"/>
        </w:rPr>
        <w:t>sletter on the Christmas tree,</w:t>
      </w:r>
      <w:r w:rsidRPr="005E672C">
        <w:rPr>
          <w:rFonts w:ascii="Times New Roman" w:hAnsi="Times New Roman" w:cs="Times New Roman"/>
        </w:rPr>
        <w:t xml:space="preserve"> the </w:t>
      </w:r>
      <w:r w:rsidR="004368A0" w:rsidRPr="005E672C">
        <w:rPr>
          <w:rFonts w:ascii="Times New Roman" w:hAnsi="Times New Roman" w:cs="Times New Roman"/>
        </w:rPr>
        <w:t xml:space="preserve">location of the </w:t>
      </w:r>
      <w:r w:rsidR="005E672C" w:rsidRPr="005E672C">
        <w:rPr>
          <w:rFonts w:ascii="Times New Roman" w:hAnsi="Times New Roman" w:cs="Times New Roman"/>
        </w:rPr>
        <w:t>traffic</w:t>
      </w:r>
      <w:r w:rsidR="004368A0" w:rsidRPr="005E672C">
        <w:rPr>
          <w:rFonts w:ascii="Times New Roman" w:hAnsi="Times New Roman" w:cs="Times New Roman"/>
        </w:rPr>
        <w:t xml:space="preserve"> counters (see minute 58) and ‘Slow Down</w:t>
      </w:r>
      <w:r w:rsidR="005E672C" w:rsidRPr="005E672C">
        <w:rPr>
          <w:rFonts w:ascii="Times New Roman" w:hAnsi="Times New Roman" w:cs="Times New Roman"/>
        </w:rPr>
        <w:t>’</w:t>
      </w:r>
      <w:r w:rsidR="004368A0" w:rsidRPr="005E672C">
        <w:rPr>
          <w:rFonts w:ascii="Times New Roman" w:hAnsi="Times New Roman" w:cs="Times New Roman"/>
        </w:rPr>
        <w:t xml:space="preserve"> stickers</w:t>
      </w:r>
      <w:r w:rsidR="005E672C">
        <w:rPr>
          <w:rFonts w:ascii="Times New Roman" w:hAnsi="Times New Roman" w:cs="Times New Roman"/>
        </w:rPr>
        <w:t xml:space="preserve"> for waste bins</w:t>
      </w:r>
      <w:r w:rsidR="004368A0" w:rsidRPr="005E672C">
        <w:rPr>
          <w:rFonts w:ascii="Times New Roman" w:hAnsi="Times New Roman" w:cs="Times New Roman"/>
        </w:rPr>
        <w:t>.</w:t>
      </w:r>
    </w:p>
    <w:p w:rsidR="005E672C" w:rsidRPr="005E672C" w:rsidRDefault="005E672C" w:rsidP="005E672C">
      <w:pPr>
        <w:pStyle w:val="ListParagraph"/>
        <w:numPr>
          <w:ilvl w:val="0"/>
          <w:numId w:val="26"/>
        </w:numPr>
        <w:jc w:val="both"/>
        <w:rPr>
          <w:rFonts w:ascii="Times New Roman" w:hAnsi="Times New Roman" w:cs="Times New Roman"/>
        </w:rPr>
      </w:pPr>
      <w:r>
        <w:rPr>
          <w:rFonts w:ascii="Times New Roman" w:hAnsi="Times New Roman" w:cs="Times New Roman"/>
        </w:rPr>
        <w:t>Highways would provide some funding towards the traffic Counters but the Parish Council would need to purchase the stickers.</w:t>
      </w:r>
    </w:p>
    <w:p w:rsidR="005E672C" w:rsidRPr="005E672C" w:rsidRDefault="005E672C" w:rsidP="005E672C">
      <w:pPr>
        <w:pStyle w:val="ListParagraph"/>
        <w:numPr>
          <w:ilvl w:val="0"/>
          <w:numId w:val="26"/>
        </w:numPr>
        <w:jc w:val="both"/>
        <w:rPr>
          <w:rFonts w:ascii="Times New Roman" w:hAnsi="Times New Roman" w:cs="Times New Roman"/>
        </w:rPr>
      </w:pPr>
      <w:r w:rsidRPr="005E672C">
        <w:rPr>
          <w:rFonts w:ascii="Times New Roman" w:hAnsi="Times New Roman" w:cs="Times New Roman"/>
        </w:rPr>
        <w:t>She had applied for £200 community grant from CDC for the publication of the VE day booklet</w:t>
      </w:r>
    </w:p>
    <w:p w:rsidR="005E672C" w:rsidRPr="005E672C" w:rsidRDefault="005E672C" w:rsidP="005E672C">
      <w:pPr>
        <w:pStyle w:val="ListParagraph"/>
        <w:numPr>
          <w:ilvl w:val="0"/>
          <w:numId w:val="26"/>
        </w:numPr>
        <w:jc w:val="both"/>
        <w:rPr>
          <w:rFonts w:ascii="Times New Roman" w:hAnsi="Times New Roman" w:cs="Times New Roman"/>
        </w:rPr>
      </w:pPr>
      <w:r w:rsidRPr="005E672C">
        <w:rPr>
          <w:rFonts w:ascii="Times New Roman" w:hAnsi="Times New Roman" w:cs="Times New Roman"/>
        </w:rPr>
        <w:t xml:space="preserve">The bank in Upper </w:t>
      </w:r>
      <w:proofErr w:type="spellStart"/>
      <w:r w:rsidRPr="005E672C">
        <w:rPr>
          <w:rFonts w:ascii="Times New Roman" w:hAnsi="Times New Roman" w:cs="Times New Roman"/>
        </w:rPr>
        <w:t>Oddington</w:t>
      </w:r>
      <w:proofErr w:type="spellEnd"/>
      <w:r w:rsidRPr="005E672C">
        <w:rPr>
          <w:rFonts w:ascii="Times New Roman" w:hAnsi="Times New Roman" w:cs="Times New Roman"/>
        </w:rPr>
        <w:t xml:space="preserve"> and the hedge in Church Road had been cut</w:t>
      </w:r>
    </w:p>
    <w:p w:rsidR="005E672C" w:rsidRDefault="005E672C" w:rsidP="005E672C">
      <w:pPr>
        <w:pStyle w:val="ListParagraph"/>
        <w:numPr>
          <w:ilvl w:val="0"/>
          <w:numId w:val="26"/>
        </w:numPr>
        <w:jc w:val="both"/>
        <w:rPr>
          <w:rFonts w:ascii="Times New Roman" w:hAnsi="Times New Roman" w:cs="Times New Roman"/>
        </w:rPr>
      </w:pPr>
      <w:r w:rsidRPr="005E672C">
        <w:rPr>
          <w:rFonts w:ascii="Times New Roman" w:hAnsi="Times New Roman" w:cs="Times New Roman"/>
        </w:rPr>
        <w:t xml:space="preserve">Enforcement Officers had arranged for the flower beds to be removed from the paddock to the rear of the Manor.  </w:t>
      </w:r>
    </w:p>
    <w:p w:rsidR="005E672C" w:rsidRDefault="005E672C" w:rsidP="005E672C">
      <w:pPr>
        <w:pStyle w:val="ListParagraph"/>
        <w:numPr>
          <w:ilvl w:val="0"/>
          <w:numId w:val="26"/>
        </w:numPr>
        <w:jc w:val="both"/>
        <w:rPr>
          <w:rFonts w:ascii="Times New Roman" w:hAnsi="Times New Roman" w:cs="Times New Roman"/>
        </w:rPr>
      </w:pPr>
      <w:r>
        <w:rPr>
          <w:rFonts w:ascii="Times New Roman" w:hAnsi="Times New Roman" w:cs="Times New Roman"/>
        </w:rPr>
        <w:t>Work to the verge outside Banks Barn had been delayed due to the wet weather but the owner was hoping the work would be completed soon.</w:t>
      </w:r>
    </w:p>
    <w:p w:rsidR="00813D6A" w:rsidRDefault="00813D6A" w:rsidP="005E672C">
      <w:pPr>
        <w:pStyle w:val="ListParagraph"/>
        <w:numPr>
          <w:ilvl w:val="0"/>
          <w:numId w:val="26"/>
        </w:numPr>
        <w:jc w:val="both"/>
        <w:rPr>
          <w:rFonts w:ascii="Times New Roman" w:hAnsi="Times New Roman" w:cs="Times New Roman"/>
        </w:rPr>
      </w:pPr>
      <w:r>
        <w:rPr>
          <w:rFonts w:ascii="Times New Roman" w:hAnsi="Times New Roman" w:cs="Times New Roman"/>
        </w:rPr>
        <w:t xml:space="preserve">The reduction to the tree on the green in Lower </w:t>
      </w:r>
      <w:proofErr w:type="spellStart"/>
      <w:r>
        <w:rPr>
          <w:rFonts w:ascii="Times New Roman" w:hAnsi="Times New Roman" w:cs="Times New Roman"/>
        </w:rPr>
        <w:t>Oddington</w:t>
      </w:r>
      <w:proofErr w:type="spellEnd"/>
      <w:r>
        <w:rPr>
          <w:rFonts w:ascii="Times New Roman" w:hAnsi="Times New Roman" w:cs="Times New Roman"/>
        </w:rPr>
        <w:t xml:space="preserve"> would take place once CDC approval had been secured.</w:t>
      </w:r>
    </w:p>
    <w:p w:rsidR="005E672C" w:rsidRPr="005E672C" w:rsidRDefault="005E672C" w:rsidP="005E672C">
      <w:pPr>
        <w:pStyle w:val="ListParagraph"/>
        <w:jc w:val="both"/>
        <w:rPr>
          <w:rFonts w:ascii="Times New Roman" w:hAnsi="Times New Roman" w:cs="Times New Roman"/>
        </w:rPr>
      </w:pPr>
    </w:p>
    <w:p w:rsidR="008D0B37" w:rsidRPr="00AD4268" w:rsidRDefault="00B661A0" w:rsidP="00AD4268">
      <w:pPr>
        <w:pStyle w:val="ListParagraph"/>
        <w:numPr>
          <w:ilvl w:val="0"/>
          <w:numId w:val="24"/>
        </w:numPr>
        <w:jc w:val="both"/>
        <w:rPr>
          <w:rFonts w:ascii="Times New Roman" w:hAnsi="Times New Roman" w:cs="Times New Roman"/>
        </w:rPr>
      </w:pPr>
      <w:r w:rsidRPr="00AD4268">
        <w:rPr>
          <w:rFonts w:ascii="Times New Roman" w:hAnsi="Times New Roman" w:cs="Times New Roman"/>
          <w:b/>
        </w:rPr>
        <w:t>D</w:t>
      </w:r>
      <w:r w:rsidR="00775FDE" w:rsidRPr="00AD4268">
        <w:rPr>
          <w:rFonts w:ascii="Times New Roman" w:hAnsi="Times New Roman" w:cs="Times New Roman"/>
          <w:b/>
        </w:rPr>
        <w:t>eclarations of Interest</w:t>
      </w:r>
      <w:r w:rsidR="00775FDE" w:rsidRPr="00AD4268">
        <w:rPr>
          <w:rFonts w:ascii="Times New Roman" w:hAnsi="Times New Roman" w:cs="Times New Roman"/>
        </w:rPr>
        <w:t>.</w:t>
      </w:r>
      <w:r w:rsidR="008D0B37" w:rsidRPr="00AD4268">
        <w:rPr>
          <w:rFonts w:ascii="Times New Roman" w:hAnsi="Times New Roman" w:cs="Times New Roman"/>
          <w:b/>
        </w:rPr>
        <w:t xml:space="preserve"> </w:t>
      </w:r>
      <w:r w:rsidR="00F4091A" w:rsidRPr="00AD4268">
        <w:rPr>
          <w:rFonts w:ascii="Times New Roman" w:hAnsi="Times New Roman" w:cs="Times New Roman"/>
        </w:rPr>
        <w:t>There were none.</w:t>
      </w:r>
    </w:p>
    <w:p w:rsidR="008D0B37" w:rsidRPr="007811AB" w:rsidRDefault="008D0B37" w:rsidP="008D0B37">
      <w:pPr>
        <w:pStyle w:val="ListParagraph"/>
        <w:rPr>
          <w:rFonts w:ascii="Times New Roman" w:hAnsi="Times New Roman" w:cs="Times New Roman"/>
          <w:b/>
        </w:rPr>
      </w:pPr>
    </w:p>
    <w:p w:rsidR="00B661A0" w:rsidRPr="00E648AE" w:rsidRDefault="00775FDE" w:rsidP="00AD4268">
      <w:pPr>
        <w:pStyle w:val="ListParagraph"/>
        <w:numPr>
          <w:ilvl w:val="0"/>
          <w:numId w:val="24"/>
        </w:numPr>
        <w:jc w:val="both"/>
        <w:rPr>
          <w:rFonts w:ascii="Times New Roman" w:hAnsi="Times New Roman" w:cs="Times New Roman"/>
          <w:b/>
        </w:rPr>
      </w:pPr>
      <w:r w:rsidRPr="00AD4268">
        <w:rPr>
          <w:rFonts w:ascii="Times New Roman" w:hAnsi="Times New Roman" w:cs="Times New Roman"/>
          <w:b/>
        </w:rPr>
        <w:t>Adjournment for public to raise issues</w:t>
      </w:r>
      <w:r w:rsidRPr="00AD4268">
        <w:rPr>
          <w:rFonts w:ascii="Times New Roman" w:hAnsi="Times New Roman" w:cs="Times New Roman"/>
        </w:rPr>
        <w:t xml:space="preserve">. </w:t>
      </w:r>
      <w:r w:rsidR="00ED321F" w:rsidRPr="00AD4268">
        <w:rPr>
          <w:rFonts w:ascii="Times New Roman" w:hAnsi="Times New Roman" w:cs="Times New Roman"/>
        </w:rPr>
        <w:t xml:space="preserve"> </w:t>
      </w:r>
    </w:p>
    <w:p w:rsidR="00E648AE" w:rsidRPr="005E672C" w:rsidRDefault="00E648AE" w:rsidP="00E648AE">
      <w:pPr>
        <w:spacing w:after="0" w:line="240" w:lineRule="auto"/>
        <w:jc w:val="both"/>
        <w:rPr>
          <w:rFonts w:ascii="Times New Roman" w:hAnsi="Times New Roman" w:cs="Times New Roman"/>
          <w:color w:val="000000"/>
        </w:rPr>
      </w:pPr>
      <w:r w:rsidRPr="005E672C">
        <w:rPr>
          <w:rFonts w:ascii="Times New Roman" w:hAnsi="Times New Roman" w:cs="Times New Roman"/>
          <w:color w:val="000000"/>
        </w:rPr>
        <w:t>It was noted that the wall around the garden of Bramley House had been damaged</w:t>
      </w:r>
      <w:r>
        <w:rPr>
          <w:rFonts w:ascii="Times New Roman" w:hAnsi="Times New Roman" w:cs="Times New Roman"/>
          <w:color w:val="000000"/>
        </w:rPr>
        <w:t xml:space="preserve"> </w:t>
      </w:r>
      <w:r>
        <w:rPr>
          <w:rFonts w:ascii="Times New Roman" w:hAnsi="Times New Roman" w:cs="Times New Roman"/>
          <w:color w:val="000000"/>
        </w:rPr>
        <w:t xml:space="preserve">possibly </w:t>
      </w:r>
      <w:r>
        <w:rPr>
          <w:rFonts w:ascii="Times New Roman" w:hAnsi="Times New Roman" w:cs="Times New Roman"/>
          <w:color w:val="000000"/>
        </w:rPr>
        <w:t xml:space="preserve">by a lorry delivering building materials. </w:t>
      </w:r>
      <w:r>
        <w:rPr>
          <w:rFonts w:ascii="Times New Roman" w:hAnsi="Times New Roman" w:cs="Times New Roman"/>
          <w:color w:val="000000"/>
        </w:rPr>
        <w:t xml:space="preserve">It was suggested that contractors be asked to use smaller </w:t>
      </w:r>
      <w:proofErr w:type="gramStart"/>
      <w:r>
        <w:rPr>
          <w:rFonts w:ascii="Times New Roman" w:hAnsi="Times New Roman" w:cs="Times New Roman"/>
          <w:color w:val="000000"/>
        </w:rPr>
        <w:t>lorries</w:t>
      </w:r>
      <w:proofErr w:type="gramEnd"/>
      <w:r>
        <w:rPr>
          <w:rFonts w:ascii="Times New Roman" w:hAnsi="Times New Roman" w:cs="Times New Roman"/>
          <w:color w:val="000000"/>
        </w:rPr>
        <w:t xml:space="preserve">. The owner of Robins Meet reported that work had started on site. There was a request for two more 20 is plenty signs in Lower </w:t>
      </w:r>
      <w:proofErr w:type="spellStart"/>
      <w:r>
        <w:rPr>
          <w:rFonts w:ascii="Times New Roman" w:hAnsi="Times New Roman" w:cs="Times New Roman"/>
          <w:color w:val="000000"/>
        </w:rPr>
        <w:t>Oddington</w:t>
      </w:r>
      <w:proofErr w:type="spellEnd"/>
      <w:r>
        <w:rPr>
          <w:rFonts w:ascii="Times New Roman" w:hAnsi="Times New Roman" w:cs="Times New Roman"/>
          <w:color w:val="000000"/>
        </w:rPr>
        <w:t xml:space="preserve"> and it was agreed the Clerk should purchase these.</w:t>
      </w:r>
    </w:p>
    <w:p w:rsidR="00E648AE" w:rsidRPr="00AD4268" w:rsidRDefault="00E648AE" w:rsidP="00E648AE">
      <w:pPr>
        <w:pStyle w:val="ListParagraph"/>
        <w:ind w:left="360"/>
        <w:jc w:val="both"/>
        <w:rPr>
          <w:rFonts w:ascii="Times New Roman" w:hAnsi="Times New Roman" w:cs="Times New Roman"/>
          <w:b/>
        </w:rPr>
      </w:pPr>
    </w:p>
    <w:p w:rsidR="001353C0" w:rsidRDefault="001353C0" w:rsidP="00AD4268">
      <w:pPr>
        <w:numPr>
          <w:ilvl w:val="0"/>
          <w:numId w:val="24"/>
        </w:numPr>
        <w:spacing w:after="0" w:line="240" w:lineRule="auto"/>
        <w:rPr>
          <w:rFonts w:ascii="Times New Roman" w:hAnsi="Times New Roman" w:cs="Times New Roman"/>
          <w:color w:val="000000"/>
        </w:rPr>
      </w:pPr>
      <w:r w:rsidRPr="007811AB">
        <w:rPr>
          <w:rFonts w:ascii="Times New Roman" w:hAnsi="Times New Roman" w:cs="Times New Roman"/>
          <w:b/>
          <w:color w:val="000000"/>
        </w:rPr>
        <w:t>Financial issues</w:t>
      </w:r>
      <w:r w:rsidRPr="007811AB">
        <w:rPr>
          <w:rFonts w:ascii="Times New Roman" w:hAnsi="Times New Roman" w:cs="Times New Roman"/>
          <w:color w:val="000000"/>
        </w:rPr>
        <w:t xml:space="preserve">. </w:t>
      </w:r>
    </w:p>
    <w:p w:rsidR="00813D6A" w:rsidRDefault="00813D6A" w:rsidP="00813D6A">
      <w:pPr>
        <w:spacing w:after="0" w:line="240" w:lineRule="auto"/>
        <w:ind w:left="360"/>
        <w:rPr>
          <w:rFonts w:ascii="Times New Roman" w:hAnsi="Times New Roman" w:cs="Times New Roman"/>
          <w:b/>
          <w:color w:val="000000"/>
        </w:rPr>
      </w:pPr>
    </w:p>
    <w:p w:rsidR="00813D6A" w:rsidRPr="00AC2774" w:rsidRDefault="00813D6A" w:rsidP="00813D6A">
      <w:pPr>
        <w:spacing w:after="0" w:line="240" w:lineRule="auto"/>
        <w:ind w:left="360"/>
        <w:rPr>
          <w:rFonts w:ascii="Times New Roman" w:hAnsi="Times New Roman" w:cs="Times New Roman"/>
          <w:color w:val="000000"/>
        </w:rPr>
      </w:pPr>
      <w:r w:rsidRPr="00AC2774">
        <w:rPr>
          <w:rFonts w:ascii="Times New Roman" w:hAnsi="Times New Roman" w:cs="Times New Roman"/>
          <w:color w:val="000000"/>
        </w:rPr>
        <w:t>Councillors signed a cheque on the HSBC account to transfer £4,000 to the Unity Trust Bank</w:t>
      </w:r>
      <w:r w:rsidR="00AC2774">
        <w:rPr>
          <w:rFonts w:ascii="Times New Roman" w:hAnsi="Times New Roman" w:cs="Times New Roman"/>
          <w:color w:val="000000"/>
        </w:rPr>
        <w:t>. It was noted that this left a little over £300 in the account to cover unpresented cheques.</w:t>
      </w:r>
    </w:p>
    <w:p w:rsidR="007811AB" w:rsidRPr="007811AB" w:rsidRDefault="007811AB" w:rsidP="007811AB">
      <w:pPr>
        <w:spacing w:after="0" w:line="240" w:lineRule="auto"/>
        <w:ind w:left="501"/>
        <w:rPr>
          <w:rFonts w:ascii="Times New Roman" w:hAnsi="Times New Roman" w:cs="Times New Roman"/>
          <w:color w:val="000000"/>
        </w:rPr>
      </w:pPr>
    </w:p>
    <w:p w:rsidR="00567578" w:rsidRDefault="007811AB" w:rsidP="00567578">
      <w:pPr>
        <w:numPr>
          <w:ilvl w:val="0"/>
          <w:numId w:val="18"/>
        </w:numPr>
        <w:spacing w:after="0" w:line="240" w:lineRule="auto"/>
        <w:rPr>
          <w:rFonts w:ascii="Times New Roman" w:hAnsi="Times New Roman" w:cs="Times New Roman"/>
          <w:color w:val="000000"/>
        </w:rPr>
      </w:pPr>
      <w:r w:rsidRPr="00A10D6B">
        <w:rPr>
          <w:rFonts w:ascii="Times New Roman" w:hAnsi="Times New Roman" w:cs="Times New Roman"/>
          <w:b/>
          <w:color w:val="000000"/>
        </w:rPr>
        <w:t>Council resolved to pay the following accounts</w:t>
      </w:r>
      <w:r w:rsidRPr="007811AB">
        <w:rPr>
          <w:rFonts w:ascii="Times New Roman" w:hAnsi="Times New Roman" w:cs="Times New Roman"/>
          <w:color w:val="000000"/>
        </w:rPr>
        <w:t>:</w:t>
      </w:r>
      <w:r w:rsidR="00567578" w:rsidRPr="007811AB">
        <w:rPr>
          <w:rFonts w:ascii="Times New Roman" w:hAnsi="Times New Roman" w:cs="Times New Roman"/>
          <w:color w:val="000000"/>
        </w:rPr>
        <w:t xml:space="preserve"> </w:t>
      </w:r>
    </w:p>
    <w:p w:rsidR="00BA2998" w:rsidRDefault="00BA2998" w:rsidP="00BA2998">
      <w:pPr>
        <w:spacing w:after="0" w:line="240" w:lineRule="auto"/>
        <w:ind w:left="1080"/>
        <w:rPr>
          <w:rFonts w:ascii="Times New Roman" w:hAnsi="Times New Roman" w:cs="Times New Roman"/>
          <w:color w:val="000000"/>
        </w:rPr>
      </w:pPr>
      <w:r w:rsidRPr="00BA2998">
        <w:rPr>
          <w:noProof/>
          <w:lang w:eastAsia="en-GB"/>
        </w:rPr>
        <w:lastRenderedPageBreak/>
        <w:drawing>
          <wp:inline distT="0" distB="0" distL="0" distR="0">
            <wp:extent cx="4025900" cy="111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5900" cy="1111250"/>
                    </a:xfrm>
                    <a:prstGeom prst="rect">
                      <a:avLst/>
                    </a:prstGeom>
                    <a:noFill/>
                    <a:ln>
                      <a:noFill/>
                    </a:ln>
                  </pic:spPr>
                </pic:pic>
              </a:graphicData>
            </a:graphic>
          </wp:inline>
        </w:drawing>
      </w:r>
    </w:p>
    <w:p w:rsidR="00AD4268" w:rsidRDefault="00AD4268" w:rsidP="00AD4268">
      <w:pPr>
        <w:spacing w:after="0" w:line="240" w:lineRule="auto"/>
        <w:rPr>
          <w:rFonts w:ascii="Times New Roman" w:hAnsi="Times New Roman" w:cs="Times New Roman"/>
          <w:color w:val="000000"/>
        </w:rPr>
      </w:pPr>
    </w:p>
    <w:p w:rsidR="00E648AE" w:rsidRDefault="00E648AE" w:rsidP="00AD4268">
      <w:pPr>
        <w:spacing w:after="0" w:line="240" w:lineRule="auto"/>
        <w:rPr>
          <w:rFonts w:ascii="Times New Roman" w:hAnsi="Times New Roman" w:cs="Times New Roman"/>
          <w:color w:val="000000"/>
        </w:rPr>
      </w:pPr>
      <w:r>
        <w:rPr>
          <w:rFonts w:ascii="Times New Roman" w:hAnsi="Times New Roman" w:cs="Times New Roman"/>
          <w:color w:val="000000"/>
        </w:rPr>
        <w:t>It was noted that the web site hosting costs had increased. The Clerk was asked to circulate details of how much was made of the site and to see if a cheaper host could be found.</w:t>
      </w:r>
    </w:p>
    <w:p w:rsidR="00AD4268" w:rsidRDefault="00AD4268" w:rsidP="00AD4268">
      <w:pPr>
        <w:spacing w:after="0" w:line="240" w:lineRule="auto"/>
        <w:rPr>
          <w:rFonts w:ascii="Times New Roman" w:hAnsi="Times New Roman" w:cs="Times New Roman"/>
          <w:color w:val="000000"/>
        </w:rPr>
      </w:pPr>
    </w:p>
    <w:p w:rsidR="00AD4268" w:rsidRPr="00E648AE" w:rsidRDefault="00AD4268" w:rsidP="00AD4268">
      <w:pPr>
        <w:pStyle w:val="ListParagraph"/>
        <w:numPr>
          <w:ilvl w:val="0"/>
          <w:numId w:val="25"/>
        </w:numPr>
        <w:spacing w:after="0" w:line="240" w:lineRule="auto"/>
        <w:rPr>
          <w:rFonts w:ascii="Times New Roman" w:hAnsi="Times New Roman" w:cs="Times New Roman"/>
          <w:b/>
          <w:color w:val="000000"/>
        </w:rPr>
      </w:pPr>
      <w:r w:rsidRPr="00AD4268">
        <w:rPr>
          <w:rFonts w:ascii="Times New Roman" w:hAnsi="Times New Roman" w:cs="Times New Roman"/>
          <w:b/>
          <w:color w:val="000000"/>
        </w:rPr>
        <w:t>Clerk’s Pension</w:t>
      </w:r>
      <w:r w:rsidR="005E672C">
        <w:rPr>
          <w:rFonts w:ascii="Times New Roman" w:hAnsi="Times New Roman" w:cs="Times New Roman"/>
          <w:b/>
          <w:color w:val="000000"/>
        </w:rPr>
        <w:t xml:space="preserve">. </w:t>
      </w:r>
      <w:r w:rsidR="005E672C" w:rsidRPr="005E672C">
        <w:rPr>
          <w:rFonts w:ascii="Times New Roman" w:hAnsi="Times New Roman" w:cs="Times New Roman"/>
          <w:color w:val="000000"/>
        </w:rPr>
        <w:t>Council discussed with the Clerk the option of a work place pension and noted that the Clerk did not wish to pursue this.</w:t>
      </w:r>
    </w:p>
    <w:p w:rsidR="00E648AE" w:rsidRPr="00AD4268" w:rsidRDefault="00E648AE" w:rsidP="00E648AE">
      <w:pPr>
        <w:pStyle w:val="ListParagraph"/>
        <w:spacing w:after="0" w:line="240" w:lineRule="auto"/>
        <w:ind w:left="1080"/>
        <w:rPr>
          <w:rFonts w:ascii="Times New Roman" w:hAnsi="Times New Roman" w:cs="Times New Roman"/>
          <w:b/>
          <w:color w:val="000000"/>
        </w:rPr>
      </w:pPr>
    </w:p>
    <w:p w:rsidR="001353C0" w:rsidRDefault="001353C0" w:rsidP="00AD4268">
      <w:pPr>
        <w:numPr>
          <w:ilvl w:val="0"/>
          <w:numId w:val="24"/>
        </w:numPr>
        <w:spacing w:after="0" w:line="240" w:lineRule="auto"/>
        <w:rPr>
          <w:rFonts w:ascii="Times New Roman" w:hAnsi="Times New Roman" w:cs="Times New Roman"/>
          <w:b/>
          <w:color w:val="000000"/>
        </w:rPr>
      </w:pPr>
      <w:r w:rsidRPr="007811AB">
        <w:rPr>
          <w:rFonts w:ascii="Times New Roman" w:hAnsi="Times New Roman" w:cs="Times New Roman"/>
          <w:b/>
          <w:color w:val="000000"/>
        </w:rPr>
        <w:t>Village Amenities and Facilities</w:t>
      </w:r>
    </w:p>
    <w:p w:rsidR="00E648AE" w:rsidRDefault="00E648AE" w:rsidP="00E648AE">
      <w:pPr>
        <w:spacing w:after="0" w:line="240" w:lineRule="auto"/>
        <w:rPr>
          <w:rFonts w:ascii="Times New Roman" w:hAnsi="Times New Roman" w:cs="Times New Roman"/>
          <w:b/>
          <w:color w:val="000000"/>
        </w:rPr>
      </w:pPr>
    </w:p>
    <w:p w:rsidR="00E648AE" w:rsidRPr="00E648AE" w:rsidRDefault="00E648AE" w:rsidP="008363CF">
      <w:pPr>
        <w:spacing w:after="0" w:line="240" w:lineRule="auto"/>
        <w:jc w:val="both"/>
        <w:rPr>
          <w:rFonts w:ascii="Times New Roman" w:hAnsi="Times New Roman" w:cs="Times New Roman"/>
          <w:color w:val="000000"/>
        </w:rPr>
      </w:pPr>
      <w:r w:rsidRPr="00E648AE">
        <w:rPr>
          <w:rFonts w:ascii="Times New Roman" w:hAnsi="Times New Roman" w:cs="Times New Roman"/>
          <w:color w:val="000000"/>
        </w:rPr>
        <w:t>The Christmas tree had been very well received by villagers.</w:t>
      </w:r>
      <w:r>
        <w:rPr>
          <w:rFonts w:ascii="Times New Roman" w:hAnsi="Times New Roman" w:cs="Times New Roman"/>
          <w:color w:val="000000"/>
        </w:rPr>
        <w:t xml:space="preserve"> There was a 60s Evening in the Village Hall in late February. The coffee mornings continued to be popular and two popular films were due to be shown at </w:t>
      </w:r>
      <w:proofErr w:type="spellStart"/>
      <w:r>
        <w:rPr>
          <w:rFonts w:ascii="Times New Roman" w:hAnsi="Times New Roman" w:cs="Times New Roman"/>
          <w:color w:val="000000"/>
        </w:rPr>
        <w:t>Flix</w:t>
      </w:r>
      <w:proofErr w:type="spellEnd"/>
      <w:r>
        <w:rPr>
          <w:rFonts w:ascii="Times New Roman" w:hAnsi="Times New Roman" w:cs="Times New Roman"/>
          <w:color w:val="000000"/>
        </w:rPr>
        <w:t xml:space="preserve"> in the Stix in February and March.</w:t>
      </w:r>
    </w:p>
    <w:p w:rsidR="001353C0" w:rsidRPr="007811AB" w:rsidRDefault="001353C0" w:rsidP="008363CF">
      <w:pPr>
        <w:spacing w:after="0" w:line="240" w:lineRule="auto"/>
        <w:jc w:val="both"/>
        <w:rPr>
          <w:rFonts w:ascii="Times New Roman" w:hAnsi="Times New Roman" w:cs="Times New Roman"/>
          <w:color w:val="000000"/>
        </w:rPr>
      </w:pPr>
    </w:p>
    <w:p w:rsidR="00AD4268" w:rsidRDefault="00AD4268" w:rsidP="008363CF">
      <w:pPr>
        <w:numPr>
          <w:ilvl w:val="0"/>
          <w:numId w:val="24"/>
        </w:numPr>
        <w:spacing w:after="0" w:line="240" w:lineRule="auto"/>
        <w:jc w:val="both"/>
        <w:rPr>
          <w:rFonts w:ascii="Times New Roman" w:hAnsi="Times New Roman" w:cs="Times New Roman"/>
          <w:b/>
          <w:color w:val="000000"/>
        </w:rPr>
      </w:pPr>
      <w:r w:rsidRPr="00AD4268">
        <w:rPr>
          <w:rFonts w:ascii="Times New Roman" w:hAnsi="Times New Roman" w:cs="Times New Roman"/>
          <w:b/>
          <w:color w:val="000000"/>
        </w:rPr>
        <w:t>Public Sector Bodies (websites) Accessibility Regulations 2018</w:t>
      </w:r>
    </w:p>
    <w:p w:rsidR="005E672C" w:rsidRDefault="005E672C" w:rsidP="008363CF">
      <w:pPr>
        <w:spacing w:after="0" w:line="240" w:lineRule="auto"/>
        <w:ind w:left="360"/>
        <w:jc w:val="both"/>
        <w:rPr>
          <w:rFonts w:ascii="Times New Roman" w:hAnsi="Times New Roman" w:cs="Times New Roman"/>
          <w:b/>
          <w:color w:val="000000"/>
        </w:rPr>
      </w:pPr>
    </w:p>
    <w:p w:rsidR="00813D6A" w:rsidRPr="00813D6A" w:rsidRDefault="00813D6A" w:rsidP="008363CF">
      <w:pPr>
        <w:spacing w:after="0" w:line="240" w:lineRule="auto"/>
        <w:jc w:val="both"/>
        <w:rPr>
          <w:rFonts w:ascii="Times New Roman" w:hAnsi="Times New Roman" w:cs="Times New Roman"/>
          <w:color w:val="000000"/>
        </w:rPr>
      </w:pPr>
      <w:r w:rsidRPr="00813D6A">
        <w:rPr>
          <w:rFonts w:ascii="Times New Roman" w:hAnsi="Times New Roman" w:cs="Times New Roman"/>
          <w:color w:val="000000"/>
        </w:rPr>
        <w:t>Council considered the requirements of the 2018 Regulations and Resolved to declare itself exempt from these regulations on the grounds that they represented a disproportionate burden. In reaching this decision the Council took into consideration its size and resources, the nature of the services provided and the very limited benefit to users with disabilities.</w:t>
      </w:r>
      <w:r w:rsidR="00E648AE">
        <w:rPr>
          <w:rFonts w:ascii="Times New Roman" w:hAnsi="Times New Roman" w:cs="Times New Roman"/>
          <w:color w:val="000000"/>
        </w:rPr>
        <w:t xml:space="preserve"> The Clerk was asked to add a note to the web site offering to assist anyone who had difficulties assessing information.</w:t>
      </w:r>
    </w:p>
    <w:p w:rsidR="00AD4268" w:rsidRDefault="00AD4268" w:rsidP="00AD4268">
      <w:pPr>
        <w:spacing w:after="0" w:line="240" w:lineRule="auto"/>
        <w:ind w:left="501"/>
        <w:rPr>
          <w:color w:val="000000"/>
        </w:rPr>
      </w:pPr>
    </w:p>
    <w:p w:rsidR="007811AB" w:rsidRPr="00E648AE" w:rsidRDefault="001353C0" w:rsidP="00AD4268">
      <w:pPr>
        <w:pStyle w:val="ListParagraph"/>
        <w:numPr>
          <w:ilvl w:val="0"/>
          <w:numId w:val="24"/>
        </w:numPr>
        <w:spacing w:after="0" w:line="240" w:lineRule="auto"/>
        <w:jc w:val="both"/>
        <w:rPr>
          <w:rFonts w:ascii="Times New Roman" w:hAnsi="Times New Roman" w:cs="Times New Roman"/>
          <w:b/>
        </w:rPr>
      </w:pPr>
      <w:r w:rsidRPr="007811AB">
        <w:rPr>
          <w:rFonts w:ascii="Times New Roman" w:hAnsi="Times New Roman" w:cs="Times New Roman"/>
          <w:b/>
          <w:color w:val="000000"/>
        </w:rPr>
        <w:t>Report from Councillors.</w:t>
      </w:r>
      <w:r w:rsidR="008D0B37" w:rsidRPr="007811AB">
        <w:rPr>
          <w:rFonts w:ascii="Times New Roman" w:hAnsi="Times New Roman" w:cs="Times New Roman"/>
          <w:b/>
          <w:color w:val="000000"/>
        </w:rPr>
        <w:t xml:space="preserve"> </w:t>
      </w:r>
      <w:r w:rsidR="00F4091A">
        <w:rPr>
          <w:rFonts w:ascii="Times New Roman" w:hAnsi="Times New Roman" w:cs="Times New Roman"/>
          <w:b/>
          <w:color w:val="000000"/>
        </w:rPr>
        <w:t xml:space="preserve"> </w:t>
      </w:r>
    </w:p>
    <w:p w:rsidR="00E648AE" w:rsidRDefault="00E648AE" w:rsidP="00E648AE">
      <w:pPr>
        <w:spacing w:after="0" w:line="240" w:lineRule="auto"/>
        <w:jc w:val="both"/>
        <w:rPr>
          <w:rFonts w:ascii="Times New Roman" w:hAnsi="Times New Roman" w:cs="Times New Roman"/>
          <w:b/>
        </w:rPr>
      </w:pPr>
    </w:p>
    <w:p w:rsidR="00E648AE" w:rsidRDefault="00E648AE" w:rsidP="00E648AE">
      <w:pPr>
        <w:spacing w:after="0" w:line="240" w:lineRule="auto"/>
        <w:jc w:val="both"/>
        <w:rPr>
          <w:rFonts w:ascii="Times New Roman" w:hAnsi="Times New Roman" w:cs="Times New Roman"/>
        </w:rPr>
      </w:pPr>
      <w:r w:rsidRPr="008363CF">
        <w:rPr>
          <w:rFonts w:ascii="Times New Roman" w:hAnsi="Times New Roman" w:cs="Times New Roman"/>
        </w:rPr>
        <w:t>Cllr Beale reported that CDC had changed the times of its meeting in an effort to increase accessibility and transparency. There would be a meeting on 23 February to discuss the budget and Cllr Beale urged residents to take part in the consultation. He thought that rates were likely to rise. He updated the Council on the RBL site in Moreton</w:t>
      </w:r>
      <w:r w:rsidR="008363CF" w:rsidRPr="008363CF">
        <w:rPr>
          <w:rFonts w:ascii="Times New Roman" w:hAnsi="Times New Roman" w:cs="Times New Roman"/>
        </w:rPr>
        <w:t xml:space="preserve"> and reported that a review of the Local Plan, taking it to 2036 was likely to be undertaken. The Waste Service would be introduced from March and would result in the fortnightly collection of green waste at an increased cost.</w:t>
      </w:r>
      <w:r w:rsidR="008363CF">
        <w:rPr>
          <w:rFonts w:ascii="Times New Roman" w:hAnsi="Times New Roman" w:cs="Times New Roman"/>
        </w:rPr>
        <w:t xml:space="preserve"> He had supported the Council’s bid for a grant for the VE day booklet.</w:t>
      </w:r>
      <w:r w:rsidR="00FF0DF3">
        <w:rPr>
          <w:rFonts w:ascii="Times New Roman" w:hAnsi="Times New Roman" w:cs="Times New Roman"/>
        </w:rPr>
        <w:t xml:space="preserve"> The Clerk was asked to include details in the newsletter.</w:t>
      </w:r>
    </w:p>
    <w:p w:rsidR="008363CF" w:rsidRDefault="008363CF" w:rsidP="00E648AE">
      <w:pPr>
        <w:spacing w:after="0" w:line="240" w:lineRule="auto"/>
        <w:jc w:val="both"/>
        <w:rPr>
          <w:rFonts w:ascii="Times New Roman" w:hAnsi="Times New Roman" w:cs="Times New Roman"/>
        </w:rPr>
      </w:pPr>
    </w:p>
    <w:p w:rsidR="008363CF" w:rsidRPr="008363CF" w:rsidRDefault="008363CF" w:rsidP="00E648AE">
      <w:pPr>
        <w:spacing w:after="0" w:line="240" w:lineRule="auto"/>
        <w:jc w:val="both"/>
        <w:rPr>
          <w:rFonts w:ascii="Times New Roman" w:hAnsi="Times New Roman" w:cs="Times New Roman"/>
        </w:rPr>
      </w:pPr>
      <w:r>
        <w:rPr>
          <w:rFonts w:ascii="Times New Roman" w:hAnsi="Times New Roman" w:cs="Times New Roman"/>
        </w:rPr>
        <w:t xml:space="preserve">It was noted that there had been a number of break </w:t>
      </w:r>
      <w:proofErr w:type="gramStart"/>
      <w:r>
        <w:rPr>
          <w:rFonts w:ascii="Times New Roman" w:hAnsi="Times New Roman" w:cs="Times New Roman"/>
        </w:rPr>
        <w:t>ins</w:t>
      </w:r>
      <w:proofErr w:type="gramEnd"/>
      <w:r>
        <w:rPr>
          <w:rFonts w:ascii="Times New Roman" w:hAnsi="Times New Roman" w:cs="Times New Roman"/>
        </w:rPr>
        <w:t xml:space="preserve"> to sheds in Upper </w:t>
      </w:r>
      <w:proofErr w:type="spellStart"/>
      <w:r>
        <w:rPr>
          <w:rFonts w:ascii="Times New Roman" w:hAnsi="Times New Roman" w:cs="Times New Roman"/>
        </w:rPr>
        <w:t>Oddington</w:t>
      </w:r>
      <w:proofErr w:type="spellEnd"/>
      <w:r>
        <w:rPr>
          <w:rFonts w:ascii="Times New Roman" w:hAnsi="Times New Roman" w:cs="Times New Roman"/>
        </w:rPr>
        <w:t>. These should be reported to the police on 101</w:t>
      </w:r>
    </w:p>
    <w:p w:rsidR="007811AB" w:rsidRPr="007811AB" w:rsidRDefault="007811AB" w:rsidP="007811AB">
      <w:pPr>
        <w:pStyle w:val="ListParagraph"/>
        <w:spacing w:after="0" w:line="240" w:lineRule="auto"/>
        <w:ind w:left="501"/>
        <w:jc w:val="both"/>
        <w:rPr>
          <w:rFonts w:ascii="Times New Roman" w:hAnsi="Times New Roman" w:cs="Times New Roman"/>
          <w:b/>
        </w:rPr>
      </w:pPr>
    </w:p>
    <w:p w:rsidR="007811AB" w:rsidRPr="007811AB" w:rsidRDefault="001353C0" w:rsidP="00AD4268">
      <w:pPr>
        <w:pStyle w:val="ListParagraph"/>
        <w:numPr>
          <w:ilvl w:val="0"/>
          <w:numId w:val="24"/>
        </w:numPr>
        <w:spacing w:after="0" w:line="240" w:lineRule="auto"/>
        <w:jc w:val="both"/>
        <w:rPr>
          <w:rFonts w:ascii="Times New Roman" w:hAnsi="Times New Roman" w:cs="Times New Roman"/>
        </w:rPr>
      </w:pPr>
      <w:r w:rsidRPr="00F4091A">
        <w:rPr>
          <w:rFonts w:ascii="Times New Roman" w:hAnsi="Times New Roman" w:cs="Times New Roman"/>
          <w:b/>
          <w:color w:val="000000"/>
        </w:rPr>
        <w:t>Planning Applications</w:t>
      </w:r>
      <w:r w:rsidRPr="007811AB">
        <w:rPr>
          <w:rFonts w:ascii="Times New Roman" w:hAnsi="Times New Roman" w:cs="Times New Roman"/>
          <w:color w:val="000000"/>
        </w:rPr>
        <w:t xml:space="preserve">. </w:t>
      </w:r>
    </w:p>
    <w:p w:rsidR="00813D6A" w:rsidRDefault="00813D6A" w:rsidP="00813D6A">
      <w:pPr>
        <w:spacing w:after="0" w:line="240" w:lineRule="auto"/>
        <w:jc w:val="both"/>
        <w:rPr>
          <w:rFonts w:ascii="Times New Roman" w:hAnsi="Times New Roman" w:cs="Times New Roman"/>
          <w:color w:val="000000"/>
        </w:rPr>
      </w:pPr>
    </w:p>
    <w:p w:rsidR="00813D6A" w:rsidRPr="00813D6A" w:rsidRDefault="00813D6A" w:rsidP="00813D6A">
      <w:pPr>
        <w:spacing w:after="0" w:line="240" w:lineRule="auto"/>
        <w:jc w:val="both"/>
        <w:rPr>
          <w:rFonts w:ascii="Times New Roman" w:hAnsi="Times New Roman" w:cs="Times New Roman"/>
          <w:color w:val="000000"/>
        </w:rPr>
      </w:pPr>
      <w:r>
        <w:rPr>
          <w:rFonts w:ascii="Times New Roman" w:hAnsi="Times New Roman" w:cs="Times New Roman"/>
          <w:color w:val="000000"/>
        </w:rPr>
        <w:t>Council noted that the new entrance at Brae Croft had received approval and that a decision was still awaited for the proposed new dwelling in Church Road.</w:t>
      </w:r>
      <w:r w:rsidR="00FF0DF3">
        <w:rPr>
          <w:rFonts w:ascii="Times New Roman" w:hAnsi="Times New Roman" w:cs="Times New Roman"/>
          <w:color w:val="000000"/>
        </w:rPr>
        <w:t xml:space="preserve"> A decision was still awaited on the tennis court at Latimer Farm.</w:t>
      </w:r>
      <w:bookmarkStart w:id="0" w:name="_GoBack"/>
      <w:bookmarkEnd w:id="0"/>
    </w:p>
    <w:p w:rsidR="00567578" w:rsidRPr="007811AB" w:rsidRDefault="00567578" w:rsidP="00567578">
      <w:pPr>
        <w:spacing w:after="0" w:line="240" w:lineRule="auto"/>
        <w:jc w:val="both"/>
        <w:rPr>
          <w:rFonts w:ascii="Times New Roman" w:hAnsi="Times New Roman" w:cs="Times New Roman"/>
          <w:color w:val="000000"/>
        </w:rPr>
      </w:pPr>
    </w:p>
    <w:p w:rsidR="006B2569" w:rsidRPr="008363CF" w:rsidRDefault="001353C0" w:rsidP="00AD4268">
      <w:pPr>
        <w:numPr>
          <w:ilvl w:val="0"/>
          <w:numId w:val="24"/>
        </w:numPr>
        <w:spacing w:after="0" w:line="240" w:lineRule="auto"/>
        <w:jc w:val="both"/>
        <w:rPr>
          <w:rFonts w:ascii="Times New Roman" w:hAnsi="Times New Roman" w:cs="Times New Roman"/>
        </w:rPr>
      </w:pPr>
      <w:r w:rsidRPr="00813D6A">
        <w:rPr>
          <w:rFonts w:ascii="Times New Roman" w:hAnsi="Times New Roman" w:cs="Times New Roman"/>
          <w:b/>
          <w:color w:val="000000"/>
        </w:rPr>
        <w:t xml:space="preserve">Date of next meeting: </w:t>
      </w:r>
      <w:r w:rsidR="005E672C" w:rsidRPr="00813D6A">
        <w:rPr>
          <w:rFonts w:ascii="Times New Roman" w:hAnsi="Times New Roman" w:cs="Times New Roman"/>
          <w:b/>
          <w:color w:val="000000"/>
        </w:rPr>
        <w:t>12 March</w:t>
      </w:r>
      <w:r w:rsidR="00567578" w:rsidRPr="00813D6A">
        <w:rPr>
          <w:rFonts w:ascii="Times New Roman" w:hAnsi="Times New Roman" w:cs="Times New Roman"/>
          <w:b/>
          <w:color w:val="000000"/>
        </w:rPr>
        <w:t xml:space="preserve"> 2020</w:t>
      </w:r>
      <w:r w:rsidR="008363CF">
        <w:rPr>
          <w:rFonts w:ascii="Times New Roman" w:hAnsi="Times New Roman" w:cs="Times New Roman"/>
          <w:b/>
          <w:color w:val="000000"/>
        </w:rPr>
        <w:t xml:space="preserve">. </w:t>
      </w:r>
      <w:r w:rsidR="008363CF" w:rsidRPr="008363CF">
        <w:rPr>
          <w:rFonts w:ascii="Times New Roman" w:hAnsi="Times New Roman" w:cs="Times New Roman"/>
          <w:color w:val="000000"/>
        </w:rPr>
        <w:t>It was agreed to trial a 6.30pm start.</w:t>
      </w:r>
    </w:p>
    <w:p w:rsidR="008363CF" w:rsidRDefault="008363CF" w:rsidP="008363CF">
      <w:pPr>
        <w:spacing w:after="0" w:line="240" w:lineRule="auto"/>
        <w:jc w:val="both"/>
        <w:rPr>
          <w:rFonts w:ascii="Times New Roman" w:hAnsi="Times New Roman" w:cs="Times New Roman"/>
        </w:rPr>
      </w:pPr>
    </w:p>
    <w:p w:rsidR="00F004A5" w:rsidRPr="007811AB" w:rsidRDefault="005730E6" w:rsidP="008363CF">
      <w:pPr>
        <w:spacing w:after="0" w:line="240" w:lineRule="auto"/>
        <w:jc w:val="both"/>
        <w:rPr>
          <w:rFonts w:ascii="Times New Roman" w:hAnsi="Times New Roman" w:cs="Times New Roman"/>
        </w:rPr>
      </w:pPr>
      <w:r w:rsidRPr="007811AB">
        <w:rPr>
          <w:rFonts w:ascii="Times New Roman" w:hAnsi="Times New Roman" w:cs="Times New Roman"/>
        </w:rPr>
        <w:t xml:space="preserve">The meeting ended at </w:t>
      </w:r>
      <w:r w:rsidR="008363CF">
        <w:rPr>
          <w:rFonts w:ascii="Times New Roman" w:hAnsi="Times New Roman" w:cs="Times New Roman"/>
        </w:rPr>
        <w:t>6.45pm</w:t>
      </w:r>
    </w:p>
    <w:p w:rsidR="00347379" w:rsidRPr="007811AB" w:rsidRDefault="00BC2DF0" w:rsidP="006C669E">
      <w:pPr>
        <w:jc w:val="right"/>
        <w:rPr>
          <w:rFonts w:ascii="Times New Roman" w:hAnsi="Times New Roman" w:cs="Times New Roman"/>
        </w:rPr>
      </w:pPr>
      <w:r w:rsidRPr="007811AB">
        <w:rPr>
          <w:rFonts w:ascii="Times New Roman" w:hAnsi="Times New Roman" w:cs="Times New Roman"/>
        </w:rPr>
        <w:tab/>
      </w:r>
      <w:r w:rsidRPr="007811AB">
        <w:rPr>
          <w:rFonts w:ascii="Times New Roman" w:hAnsi="Times New Roman" w:cs="Times New Roman"/>
        </w:rPr>
        <w:tab/>
        <w:t>………………………………………..</w:t>
      </w:r>
    </w:p>
    <w:p w:rsidR="00BC2DF0" w:rsidRDefault="006C669E" w:rsidP="006C669E">
      <w:pPr>
        <w:jc w:val="right"/>
        <w:rPr>
          <w:rFonts w:ascii="Times New Roman" w:hAnsi="Times New Roman" w:cs="Times New Roman"/>
        </w:rPr>
      </w:pPr>
      <w:r w:rsidRPr="007811AB">
        <w:rPr>
          <w:rFonts w:ascii="Times New Roman" w:hAnsi="Times New Roman" w:cs="Times New Roman"/>
        </w:rPr>
        <w:t xml:space="preserve"> Chairman</w:t>
      </w:r>
    </w:p>
    <w:p w:rsidR="008363CF" w:rsidRPr="007811AB" w:rsidRDefault="008363CF" w:rsidP="006C669E">
      <w:pPr>
        <w:jc w:val="right"/>
        <w:rPr>
          <w:rFonts w:ascii="Times New Roman" w:hAnsi="Times New Roman" w:cs="Times New Roman"/>
        </w:rPr>
      </w:pPr>
      <w:r>
        <w:rPr>
          <w:rFonts w:ascii="Times New Roman" w:hAnsi="Times New Roman" w:cs="Times New Roman"/>
        </w:rPr>
        <w:t>12 March 2020</w:t>
      </w:r>
    </w:p>
    <w:p w:rsidR="00775FDE" w:rsidRPr="00C6536A" w:rsidRDefault="008363CF" w:rsidP="008363CF">
      <w:pPr>
        <w:ind w:firstLine="720"/>
        <w:jc w:val="right"/>
        <w:rPr>
          <w:rFonts w:ascii="Times New Roman" w:hAnsi="Times New Roman" w:cs="Times New Roman"/>
        </w:rPr>
      </w:pPr>
      <w:r>
        <w:rPr>
          <w:rFonts w:ascii="Times New Roman" w:hAnsi="Times New Roman" w:cs="Times New Roman"/>
        </w:rPr>
        <w:lastRenderedPageBreak/>
        <w:tab/>
      </w:r>
      <w:r w:rsidR="00BC2DF0" w:rsidRPr="007811AB">
        <w:rPr>
          <w:rFonts w:ascii="Times New Roman" w:hAnsi="Times New Roman" w:cs="Times New Roman"/>
        </w:rPr>
        <w:tab/>
      </w:r>
      <w:r w:rsidR="00BC2DF0" w:rsidRPr="007811AB">
        <w:rPr>
          <w:rFonts w:ascii="Times New Roman" w:hAnsi="Times New Roman" w:cs="Times New Roman"/>
        </w:rPr>
        <w:tab/>
      </w:r>
      <w:r w:rsidR="00BC2DF0" w:rsidRPr="007811AB">
        <w:rPr>
          <w:rFonts w:ascii="Times New Roman" w:hAnsi="Times New Roman" w:cs="Times New Roman"/>
        </w:rPr>
        <w:tab/>
      </w:r>
      <w:r w:rsidR="00BC2DF0" w:rsidRPr="00C6536A">
        <w:rPr>
          <w:rFonts w:ascii="Times New Roman" w:hAnsi="Times New Roman" w:cs="Times New Roman"/>
        </w:rPr>
        <w:tab/>
      </w:r>
      <w:r w:rsidR="00BC2DF0" w:rsidRPr="00C6536A">
        <w:rPr>
          <w:rFonts w:ascii="Times New Roman" w:hAnsi="Times New Roman" w:cs="Times New Roman"/>
        </w:rPr>
        <w:tab/>
      </w:r>
      <w:r w:rsidR="00BC2DF0" w:rsidRPr="00C6536A">
        <w:rPr>
          <w:rFonts w:ascii="Times New Roman" w:hAnsi="Times New Roman" w:cs="Times New Roman"/>
        </w:rPr>
        <w:tab/>
      </w:r>
      <w:r w:rsidR="00BC2DF0" w:rsidRPr="00C6536A">
        <w:rPr>
          <w:rFonts w:ascii="Times New Roman" w:hAnsi="Times New Roman" w:cs="Times New Roman"/>
        </w:rPr>
        <w:tab/>
      </w:r>
      <w:r w:rsidR="00BC2DF0" w:rsidRPr="00C6536A">
        <w:rPr>
          <w:rFonts w:ascii="Times New Roman" w:hAnsi="Times New Roman" w:cs="Times New Roman"/>
        </w:rPr>
        <w:tab/>
      </w:r>
    </w:p>
    <w:sectPr w:rsidR="00775FDE" w:rsidRPr="00C65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5FC9"/>
    <w:multiLevelType w:val="hybridMultilevel"/>
    <w:tmpl w:val="B42CAB06"/>
    <w:lvl w:ilvl="0" w:tplc="35AC986A">
      <w:start w:val="65"/>
      <w:numFmt w:val="decimal"/>
      <w:lvlText w:val="%1."/>
      <w:lvlJc w:val="left"/>
      <w:pPr>
        <w:ind w:left="360" w:hanging="360"/>
      </w:pPr>
      <w:rPr>
        <w:rFonts w:hint="default"/>
        <w:b/>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8808F4"/>
    <w:multiLevelType w:val="hybridMultilevel"/>
    <w:tmpl w:val="492436FC"/>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E5355"/>
    <w:multiLevelType w:val="hybridMultilevel"/>
    <w:tmpl w:val="725C9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F63F47"/>
    <w:multiLevelType w:val="hybridMultilevel"/>
    <w:tmpl w:val="B5D8CA3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7" w15:restartNumberingAfterBreak="0">
    <w:nsid w:val="34391D05"/>
    <w:multiLevelType w:val="hybridMultilevel"/>
    <w:tmpl w:val="E8EC3F66"/>
    <w:lvl w:ilvl="0" w:tplc="9C341C5A">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8B77DA6"/>
    <w:multiLevelType w:val="hybridMultilevel"/>
    <w:tmpl w:val="63227436"/>
    <w:lvl w:ilvl="0" w:tplc="92A67B16">
      <w:start w:val="2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A91913"/>
    <w:multiLevelType w:val="hybridMultilevel"/>
    <w:tmpl w:val="3F9E1BD8"/>
    <w:lvl w:ilvl="0" w:tplc="D4020248">
      <w:start w:val="39"/>
      <w:numFmt w:val="decimal"/>
      <w:lvlText w:val="%1."/>
      <w:lvlJc w:val="left"/>
      <w:pPr>
        <w:ind w:left="501" w:hanging="360"/>
      </w:pPr>
      <w:rPr>
        <w:rFonts w:hint="default"/>
        <w:b/>
      </w:rPr>
    </w:lvl>
    <w:lvl w:ilvl="1" w:tplc="08090019">
      <w:start w:val="1"/>
      <w:numFmt w:val="lowerLetter"/>
      <w:lvlText w:val="%2."/>
      <w:lvlJc w:val="left"/>
      <w:pPr>
        <w:ind w:left="164" w:hanging="360"/>
      </w:pPr>
    </w:lvl>
    <w:lvl w:ilvl="2" w:tplc="0809001B">
      <w:start w:val="1"/>
      <w:numFmt w:val="lowerRoman"/>
      <w:lvlText w:val="%3."/>
      <w:lvlJc w:val="right"/>
      <w:pPr>
        <w:ind w:left="884" w:hanging="180"/>
      </w:pPr>
    </w:lvl>
    <w:lvl w:ilvl="3" w:tplc="0809000F" w:tentative="1">
      <w:start w:val="1"/>
      <w:numFmt w:val="decimal"/>
      <w:lvlText w:val="%4."/>
      <w:lvlJc w:val="left"/>
      <w:pPr>
        <w:ind w:left="1604" w:hanging="360"/>
      </w:pPr>
    </w:lvl>
    <w:lvl w:ilvl="4" w:tplc="08090019" w:tentative="1">
      <w:start w:val="1"/>
      <w:numFmt w:val="lowerLetter"/>
      <w:lvlText w:val="%5."/>
      <w:lvlJc w:val="left"/>
      <w:pPr>
        <w:ind w:left="2324" w:hanging="360"/>
      </w:pPr>
    </w:lvl>
    <w:lvl w:ilvl="5" w:tplc="0809001B" w:tentative="1">
      <w:start w:val="1"/>
      <w:numFmt w:val="lowerRoman"/>
      <w:lvlText w:val="%6."/>
      <w:lvlJc w:val="right"/>
      <w:pPr>
        <w:ind w:left="3044" w:hanging="180"/>
      </w:pPr>
    </w:lvl>
    <w:lvl w:ilvl="6" w:tplc="0809000F" w:tentative="1">
      <w:start w:val="1"/>
      <w:numFmt w:val="decimal"/>
      <w:lvlText w:val="%7."/>
      <w:lvlJc w:val="left"/>
      <w:pPr>
        <w:ind w:left="3764" w:hanging="360"/>
      </w:pPr>
    </w:lvl>
    <w:lvl w:ilvl="7" w:tplc="08090019" w:tentative="1">
      <w:start w:val="1"/>
      <w:numFmt w:val="lowerLetter"/>
      <w:lvlText w:val="%8."/>
      <w:lvlJc w:val="left"/>
      <w:pPr>
        <w:ind w:left="4484" w:hanging="360"/>
      </w:pPr>
    </w:lvl>
    <w:lvl w:ilvl="8" w:tplc="0809001B" w:tentative="1">
      <w:start w:val="1"/>
      <w:numFmt w:val="lowerRoman"/>
      <w:lvlText w:val="%9."/>
      <w:lvlJc w:val="right"/>
      <w:pPr>
        <w:ind w:left="5204" w:hanging="180"/>
      </w:pPr>
    </w:lvl>
  </w:abstractNum>
  <w:abstractNum w:abstractNumId="11" w15:restartNumberingAfterBreak="0">
    <w:nsid w:val="477F2422"/>
    <w:multiLevelType w:val="hybridMultilevel"/>
    <w:tmpl w:val="C626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96B36"/>
    <w:multiLevelType w:val="hybridMultilevel"/>
    <w:tmpl w:val="6B96D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BF127CF"/>
    <w:multiLevelType w:val="hybridMultilevel"/>
    <w:tmpl w:val="09E4B8E2"/>
    <w:lvl w:ilvl="0" w:tplc="3ED624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EE90503"/>
    <w:multiLevelType w:val="hybridMultilevel"/>
    <w:tmpl w:val="DDA0015C"/>
    <w:lvl w:ilvl="0" w:tplc="78F0333C">
      <w:start w:val="55"/>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5" w15:restartNumberingAfterBreak="0">
    <w:nsid w:val="4EFB3F6D"/>
    <w:multiLevelType w:val="hybridMultilevel"/>
    <w:tmpl w:val="C1FA043C"/>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337728"/>
    <w:multiLevelType w:val="hybridMultilevel"/>
    <w:tmpl w:val="3D08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C912D1"/>
    <w:multiLevelType w:val="hybridMultilevel"/>
    <w:tmpl w:val="2A6236B2"/>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19" w15:restartNumberingAfterBreak="0">
    <w:nsid w:val="591E2CAB"/>
    <w:multiLevelType w:val="hybridMultilevel"/>
    <w:tmpl w:val="B714FD2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0" w15:restartNumberingAfterBreak="0">
    <w:nsid w:val="6FB37075"/>
    <w:multiLevelType w:val="hybridMultilevel"/>
    <w:tmpl w:val="09CE8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
  </w:num>
  <w:num w:numId="3">
    <w:abstractNumId w:val="13"/>
  </w:num>
  <w:num w:numId="4">
    <w:abstractNumId w:val="2"/>
  </w:num>
  <w:num w:numId="5">
    <w:abstractNumId w:val="17"/>
  </w:num>
  <w:num w:numId="6">
    <w:abstractNumId w:val="7"/>
  </w:num>
  <w:num w:numId="7">
    <w:abstractNumId w:val="8"/>
  </w:num>
  <w:num w:numId="8">
    <w:abstractNumId w:val="3"/>
  </w:num>
  <w:num w:numId="9">
    <w:abstractNumId w:val="5"/>
  </w:num>
  <w:num w:numId="10">
    <w:abstractNumId w:val="6"/>
  </w:num>
  <w:num w:numId="11">
    <w:abstractNumId w:val="19"/>
  </w:num>
  <w:num w:numId="12">
    <w:abstractNumId w:val="9"/>
  </w:num>
  <w:num w:numId="13">
    <w:abstractNumId w:val="15"/>
  </w:num>
  <w:num w:numId="14">
    <w:abstractNumId w:val="12"/>
  </w:num>
  <w:num w:numId="15">
    <w:abstractNumId w:val="4"/>
  </w:num>
  <w:num w:numId="16">
    <w:abstractNumId w:val="10"/>
  </w:num>
  <w:num w:numId="17">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14"/>
  </w:num>
  <w:num w:numId="21">
    <w:abstractNumId w:val="18"/>
  </w:num>
  <w:num w:numId="22">
    <w:abstractNumId w:val="16"/>
  </w:num>
  <w:num w:numId="23">
    <w:abstractNumId w:val="3"/>
  </w:num>
  <w:num w:numId="24">
    <w:abstractNumId w:val="0"/>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0421A9"/>
    <w:rsid w:val="00114A93"/>
    <w:rsid w:val="0012118F"/>
    <w:rsid w:val="001353C0"/>
    <w:rsid w:val="0019196E"/>
    <w:rsid w:val="00250B3E"/>
    <w:rsid w:val="00275416"/>
    <w:rsid w:val="0028686D"/>
    <w:rsid w:val="002B35CC"/>
    <w:rsid w:val="002B3636"/>
    <w:rsid w:val="002D0956"/>
    <w:rsid w:val="002E6753"/>
    <w:rsid w:val="002F1A1D"/>
    <w:rsid w:val="00312B6E"/>
    <w:rsid w:val="00347379"/>
    <w:rsid w:val="00376BEB"/>
    <w:rsid w:val="003E13DD"/>
    <w:rsid w:val="003F5BD8"/>
    <w:rsid w:val="004368A0"/>
    <w:rsid w:val="004407DD"/>
    <w:rsid w:val="00446389"/>
    <w:rsid w:val="00450920"/>
    <w:rsid w:val="0048557B"/>
    <w:rsid w:val="004B2C52"/>
    <w:rsid w:val="004C59B8"/>
    <w:rsid w:val="00551AD9"/>
    <w:rsid w:val="00567578"/>
    <w:rsid w:val="005730E6"/>
    <w:rsid w:val="005B6B7A"/>
    <w:rsid w:val="005E672C"/>
    <w:rsid w:val="0061568D"/>
    <w:rsid w:val="00632F80"/>
    <w:rsid w:val="006515D6"/>
    <w:rsid w:val="006A5676"/>
    <w:rsid w:val="006B2569"/>
    <w:rsid w:val="006C1A8A"/>
    <w:rsid w:val="006C669E"/>
    <w:rsid w:val="00775FDE"/>
    <w:rsid w:val="007811AB"/>
    <w:rsid w:val="00786227"/>
    <w:rsid w:val="007A5B5B"/>
    <w:rsid w:val="007B4BE0"/>
    <w:rsid w:val="00812D61"/>
    <w:rsid w:val="00813D6A"/>
    <w:rsid w:val="008363CF"/>
    <w:rsid w:val="0088015E"/>
    <w:rsid w:val="008A606B"/>
    <w:rsid w:val="008D0B37"/>
    <w:rsid w:val="008E70E8"/>
    <w:rsid w:val="00946563"/>
    <w:rsid w:val="00965903"/>
    <w:rsid w:val="009867AC"/>
    <w:rsid w:val="009C32F3"/>
    <w:rsid w:val="009D6FCC"/>
    <w:rsid w:val="00A04BA7"/>
    <w:rsid w:val="00A10D6B"/>
    <w:rsid w:val="00A116BD"/>
    <w:rsid w:val="00A2415F"/>
    <w:rsid w:val="00A40D95"/>
    <w:rsid w:val="00AB4A2E"/>
    <w:rsid w:val="00AC2774"/>
    <w:rsid w:val="00AD4268"/>
    <w:rsid w:val="00B16572"/>
    <w:rsid w:val="00B37361"/>
    <w:rsid w:val="00B53E15"/>
    <w:rsid w:val="00B661A0"/>
    <w:rsid w:val="00B71BE1"/>
    <w:rsid w:val="00B975B4"/>
    <w:rsid w:val="00BA2998"/>
    <w:rsid w:val="00BC2DF0"/>
    <w:rsid w:val="00BC6CBB"/>
    <w:rsid w:val="00C14A57"/>
    <w:rsid w:val="00C53551"/>
    <w:rsid w:val="00C6536A"/>
    <w:rsid w:val="00C86856"/>
    <w:rsid w:val="00CD199B"/>
    <w:rsid w:val="00CD3EE5"/>
    <w:rsid w:val="00CE00E0"/>
    <w:rsid w:val="00D954E4"/>
    <w:rsid w:val="00DA796F"/>
    <w:rsid w:val="00DC0BD5"/>
    <w:rsid w:val="00DC2484"/>
    <w:rsid w:val="00E05E79"/>
    <w:rsid w:val="00E06FCF"/>
    <w:rsid w:val="00E45DBA"/>
    <w:rsid w:val="00E612C8"/>
    <w:rsid w:val="00E648AE"/>
    <w:rsid w:val="00E77F96"/>
    <w:rsid w:val="00EC50BC"/>
    <w:rsid w:val="00ED321F"/>
    <w:rsid w:val="00ED78C9"/>
    <w:rsid w:val="00F004A5"/>
    <w:rsid w:val="00F4091A"/>
    <w:rsid w:val="00F438F1"/>
    <w:rsid w:val="00F72996"/>
    <w:rsid w:val="00FB0002"/>
    <w:rsid w:val="00FB6841"/>
    <w:rsid w:val="00FF0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736679">
      <w:bodyDiv w:val="1"/>
      <w:marLeft w:val="0"/>
      <w:marRight w:val="0"/>
      <w:marTop w:val="0"/>
      <w:marBottom w:val="0"/>
      <w:divBdr>
        <w:top w:val="none" w:sz="0" w:space="0" w:color="auto"/>
        <w:left w:val="none" w:sz="0" w:space="0" w:color="auto"/>
        <w:bottom w:val="none" w:sz="0" w:space="0" w:color="auto"/>
        <w:right w:val="none" w:sz="0" w:space="0" w:color="auto"/>
      </w:divBdr>
    </w:div>
    <w:div w:id="17054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3</cp:revision>
  <cp:lastPrinted>2019-07-05T08:43:00Z</cp:lastPrinted>
  <dcterms:created xsi:type="dcterms:W3CDTF">2020-01-24T14:48:00Z</dcterms:created>
  <dcterms:modified xsi:type="dcterms:W3CDTF">2020-01-24T14:49:00Z</dcterms:modified>
</cp:coreProperties>
</file>