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14:paraId="29F4C7F3" w14:textId="77777777" w:rsidTr="004B2C52">
        <w:tc>
          <w:tcPr>
            <w:tcW w:w="9016" w:type="dxa"/>
          </w:tcPr>
          <w:p w14:paraId="7E035516" w14:textId="77777777"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14:paraId="60E41B36" w14:textId="77777777" w:rsidR="00B53E15" w:rsidRPr="00BC2DF0" w:rsidRDefault="00B53E15" w:rsidP="009B6C92">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9B6C92">
              <w:rPr>
                <w:rFonts w:ascii="Times New Roman" w:hAnsi="Times New Roman" w:cs="Times New Roman"/>
                <w:b/>
              </w:rPr>
              <w:t>12 MARCH</w:t>
            </w:r>
            <w:r w:rsidR="00AD4268">
              <w:rPr>
                <w:rFonts w:ascii="Times New Roman" w:hAnsi="Times New Roman" w:cs="Times New Roman"/>
                <w:b/>
              </w:rPr>
              <w:t xml:space="preserve"> 2020</w:t>
            </w:r>
          </w:p>
        </w:tc>
      </w:tr>
      <w:tr w:rsidR="004B2C52" w:rsidRPr="00BC2DF0" w14:paraId="1D3C0E97" w14:textId="77777777" w:rsidTr="004B2C52">
        <w:tc>
          <w:tcPr>
            <w:tcW w:w="9016" w:type="dxa"/>
          </w:tcPr>
          <w:p w14:paraId="2EA78D3F" w14:textId="77777777" w:rsidR="00786227" w:rsidRDefault="004B2C52" w:rsidP="00786227">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                                               </w:t>
            </w:r>
            <w:r w:rsidR="00786227">
              <w:rPr>
                <w:rFonts w:ascii="Times New Roman" w:hAnsi="Times New Roman" w:cs="Times New Roman"/>
              </w:rPr>
              <w:t xml:space="preserve">  </w:t>
            </w:r>
          </w:p>
          <w:p w14:paraId="6CE266CD" w14:textId="77777777" w:rsidR="00AD4268" w:rsidRDefault="00786227" w:rsidP="004B2C52">
            <w:pPr>
              <w:rPr>
                <w:rFonts w:ascii="Times New Roman" w:hAnsi="Times New Roman" w:cs="Times New Roman"/>
              </w:rPr>
            </w:pPr>
            <w:r>
              <w:rPr>
                <w:rFonts w:ascii="Times New Roman" w:hAnsi="Times New Roman" w:cs="Times New Roman"/>
              </w:rPr>
              <w:t xml:space="preserve">                                                  </w:t>
            </w:r>
            <w:r w:rsidR="00AD4268">
              <w:rPr>
                <w:rFonts w:ascii="Times New Roman" w:hAnsi="Times New Roman" w:cs="Times New Roman"/>
              </w:rPr>
              <w:t>Cllr P Davis - Chairman</w:t>
            </w:r>
          </w:p>
          <w:p w14:paraId="448EBA29" w14:textId="77777777" w:rsidR="00786227" w:rsidRDefault="00AD4268"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Cllr A Every – Vice Chairman</w:t>
            </w:r>
          </w:p>
          <w:p w14:paraId="3288A21E" w14:textId="77777777" w:rsidR="00AE3EBC" w:rsidRDefault="00AE3EBC" w:rsidP="004B2C52">
            <w:pPr>
              <w:rPr>
                <w:rFonts w:ascii="Times New Roman" w:hAnsi="Times New Roman" w:cs="Times New Roman"/>
              </w:rPr>
            </w:pPr>
            <w:r>
              <w:rPr>
                <w:rFonts w:ascii="Times New Roman" w:hAnsi="Times New Roman" w:cs="Times New Roman"/>
              </w:rPr>
              <w:t xml:space="preserve">                                                  Cllr A Cox</w:t>
            </w:r>
          </w:p>
          <w:p w14:paraId="3EC02FF7" w14:textId="77777777" w:rsidR="00E77F96" w:rsidRDefault="00AD4268"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p>
          <w:p w14:paraId="6DFCF31D" w14:textId="77777777" w:rsidR="00567578"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 S </w:t>
            </w:r>
            <w:r>
              <w:rPr>
                <w:rFonts w:ascii="Times New Roman" w:hAnsi="Times New Roman" w:cs="Times New Roman"/>
              </w:rPr>
              <w:t>Griffiths</w:t>
            </w:r>
          </w:p>
          <w:p w14:paraId="1C079E51" w14:textId="77777777" w:rsidR="00B661A0"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J </w:t>
            </w:r>
            <w:r>
              <w:rPr>
                <w:rFonts w:ascii="Times New Roman" w:hAnsi="Times New Roman" w:cs="Times New Roman"/>
              </w:rPr>
              <w:t>Sawyer</w:t>
            </w:r>
            <w:r w:rsidR="00B37361">
              <w:rPr>
                <w:rFonts w:ascii="Times New Roman" w:hAnsi="Times New Roman" w:cs="Times New Roman"/>
              </w:rPr>
              <w:t xml:space="preserve">                                                </w:t>
            </w:r>
            <w:r w:rsidR="00B661A0">
              <w:rPr>
                <w:rFonts w:ascii="Times New Roman" w:hAnsi="Times New Roman" w:cs="Times New Roman"/>
              </w:rPr>
              <w:t xml:space="preserve">                                                </w:t>
            </w:r>
          </w:p>
          <w:p w14:paraId="6B5149C9" w14:textId="77777777" w:rsidR="00FB6841" w:rsidRDefault="00312B6E" w:rsidP="004B2C52">
            <w:pPr>
              <w:rPr>
                <w:rFonts w:ascii="Times New Roman" w:hAnsi="Times New Roman" w:cs="Times New Roman"/>
              </w:rPr>
            </w:pPr>
            <w:r>
              <w:rPr>
                <w:rFonts w:ascii="Times New Roman" w:hAnsi="Times New Roman" w:cs="Times New Roman"/>
              </w:rPr>
              <w:t xml:space="preserve">                                                  </w:t>
            </w:r>
          </w:p>
          <w:p w14:paraId="2888A559" w14:textId="77777777" w:rsidR="004B2C52" w:rsidRPr="00BC2DF0" w:rsidRDefault="00B71BE1" w:rsidP="00AE3EBC">
            <w:pPr>
              <w:rPr>
                <w:rFonts w:ascii="Times New Roman" w:hAnsi="Times New Roman" w:cs="Times New Roman"/>
              </w:rPr>
            </w:pPr>
            <w:r>
              <w:rPr>
                <w:rFonts w:ascii="Times New Roman" w:hAnsi="Times New Roman" w:cs="Times New Roman"/>
              </w:rPr>
              <w:t>Apologies</w:t>
            </w:r>
            <w:r w:rsidR="001353C0">
              <w:rPr>
                <w:rFonts w:ascii="Times New Roman" w:hAnsi="Times New Roman" w:cs="Times New Roman"/>
              </w:rPr>
              <w:t>:</w:t>
            </w:r>
            <w:r>
              <w:rPr>
                <w:rFonts w:ascii="Times New Roman" w:hAnsi="Times New Roman" w:cs="Times New Roman"/>
              </w:rPr>
              <w:t xml:space="preserve">        </w:t>
            </w:r>
            <w:r w:rsidR="001353C0">
              <w:rPr>
                <w:rFonts w:ascii="Times New Roman" w:hAnsi="Times New Roman" w:cs="Times New Roman"/>
              </w:rPr>
              <w:t xml:space="preserve">                        </w:t>
            </w:r>
            <w:r w:rsidR="00AE3EBC">
              <w:rPr>
                <w:rFonts w:ascii="Times New Roman" w:hAnsi="Times New Roman" w:cs="Times New Roman"/>
              </w:rPr>
              <w:t>Cllr S Canning and CDC Cllr J Beale</w:t>
            </w:r>
          </w:p>
        </w:tc>
      </w:tr>
    </w:tbl>
    <w:p w14:paraId="240886BB" w14:textId="77777777" w:rsidR="00AD4268" w:rsidRDefault="00AD4268" w:rsidP="008D0B37">
      <w:pPr>
        <w:jc w:val="both"/>
        <w:rPr>
          <w:rFonts w:ascii="Times New Roman" w:hAnsi="Times New Roman" w:cs="Times New Roman"/>
        </w:rPr>
      </w:pPr>
    </w:p>
    <w:p w14:paraId="76257F89" w14:textId="77777777" w:rsidR="0088015E" w:rsidRPr="005003C4" w:rsidRDefault="009B6C92" w:rsidP="00F4091A">
      <w:pPr>
        <w:jc w:val="both"/>
        <w:rPr>
          <w:rFonts w:ascii="Times New Roman" w:hAnsi="Times New Roman" w:cs="Times New Roman"/>
        </w:rPr>
      </w:pPr>
      <w:r w:rsidRPr="005003C4">
        <w:rPr>
          <w:rFonts w:ascii="Times New Roman" w:hAnsi="Times New Roman" w:cs="Times New Roman"/>
          <w:b/>
        </w:rPr>
        <w:t>7</w:t>
      </w:r>
      <w:r w:rsidR="00AD4268" w:rsidRPr="005003C4">
        <w:rPr>
          <w:rFonts w:ascii="Times New Roman" w:hAnsi="Times New Roman" w:cs="Times New Roman"/>
          <w:b/>
        </w:rPr>
        <w:t>3</w:t>
      </w:r>
      <w:r w:rsidR="001353C0" w:rsidRPr="005003C4">
        <w:rPr>
          <w:rFonts w:ascii="Times New Roman" w:hAnsi="Times New Roman" w:cs="Times New Roman"/>
          <w:b/>
        </w:rPr>
        <w:t xml:space="preserve">. </w:t>
      </w:r>
      <w:r w:rsidR="0088015E" w:rsidRPr="005003C4">
        <w:rPr>
          <w:rFonts w:ascii="Times New Roman" w:hAnsi="Times New Roman" w:cs="Times New Roman"/>
          <w:b/>
        </w:rPr>
        <w:t>M</w:t>
      </w:r>
      <w:r w:rsidR="00B661A0" w:rsidRPr="005003C4">
        <w:rPr>
          <w:rFonts w:ascii="Times New Roman" w:hAnsi="Times New Roman" w:cs="Times New Roman"/>
          <w:b/>
        </w:rPr>
        <w:t xml:space="preserve">inutes of the </w:t>
      </w:r>
      <w:r w:rsidR="004B2C52" w:rsidRPr="005003C4">
        <w:rPr>
          <w:rFonts w:ascii="Times New Roman" w:hAnsi="Times New Roman" w:cs="Times New Roman"/>
          <w:b/>
        </w:rPr>
        <w:t>Meeting</w:t>
      </w:r>
      <w:r w:rsidR="00AD4268" w:rsidRPr="005003C4">
        <w:rPr>
          <w:rFonts w:ascii="Times New Roman" w:hAnsi="Times New Roman" w:cs="Times New Roman"/>
          <w:b/>
        </w:rPr>
        <w:t xml:space="preserve"> </w:t>
      </w:r>
      <w:r w:rsidR="00AD4268" w:rsidRPr="005003C4">
        <w:rPr>
          <w:rFonts w:ascii="Times New Roman" w:hAnsi="Times New Roman" w:cs="Times New Roman"/>
        </w:rPr>
        <w:t xml:space="preserve">held on </w:t>
      </w:r>
      <w:r w:rsidRPr="005003C4">
        <w:rPr>
          <w:rFonts w:ascii="Times New Roman" w:hAnsi="Times New Roman" w:cs="Times New Roman"/>
        </w:rPr>
        <w:t>23 January 2020</w:t>
      </w:r>
      <w:r w:rsidR="00567578" w:rsidRPr="005003C4">
        <w:rPr>
          <w:rFonts w:ascii="Times New Roman" w:hAnsi="Times New Roman" w:cs="Times New Roman"/>
          <w:color w:val="000000"/>
        </w:rPr>
        <w:t xml:space="preserve">, </w:t>
      </w:r>
      <w:r w:rsidR="004B2C52" w:rsidRPr="005003C4">
        <w:rPr>
          <w:rFonts w:ascii="Times New Roman" w:hAnsi="Times New Roman" w:cs="Times New Roman"/>
        </w:rPr>
        <w:t>copies of which had been previously circulated</w:t>
      </w:r>
      <w:r w:rsidR="002B3636" w:rsidRPr="005003C4">
        <w:rPr>
          <w:rFonts w:ascii="Times New Roman" w:hAnsi="Times New Roman" w:cs="Times New Roman"/>
        </w:rPr>
        <w:t>,</w:t>
      </w:r>
      <w:r w:rsidR="002F1A1D" w:rsidRPr="005003C4">
        <w:rPr>
          <w:rFonts w:ascii="Times New Roman" w:hAnsi="Times New Roman" w:cs="Times New Roman"/>
        </w:rPr>
        <w:t xml:space="preserve"> w</w:t>
      </w:r>
      <w:r w:rsidR="004B2C52" w:rsidRPr="005003C4">
        <w:rPr>
          <w:rFonts w:ascii="Times New Roman" w:hAnsi="Times New Roman" w:cs="Times New Roman"/>
        </w:rPr>
        <w:t>ere agreed as a true record of the meeting and signed by the</w:t>
      </w:r>
      <w:r w:rsidR="004407DD" w:rsidRPr="005003C4">
        <w:rPr>
          <w:rFonts w:ascii="Times New Roman" w:hAnsi="Times New Roman" w:cs="Times New Roman"/>
        </w:rPr>
        <w:t xml:space="preserve"> </w:t>
      </w:r>
      <w:r w:rsidR="004B2C52" w:rsidRPr="005003C4">
        <w:rPr>
          <w:rFonts w:ascii="Times New Roman" w:hAnsi="Times New Roman" w:cs="Times New Roman"/>
        </w:rPr>
        <w:t>Chairman.</w:t>
      </w:r>
      <w:r w:rsidR="0088015E" w:rsidRPr="005003C4">
        <w:rPr>
          <w:rFonts w:ascii="Times New Roman" w:hAnsi="Times New Roman" w:cs="Times New Roman"/>
        </w:rPr>
        <w:t xml:space="preserve"> </w:t>
      </w:r>
    </w:p>
    <w:p w14:paraId="179A8F2D" w14:textId="77777777" w:rsidR="009B6C92" w:rsidRPr="005003C4" w:rsidRDefault="009B6C92" w:rsidP="009B6C92">
      <w:pPr>
        <w:jc w:val="both"/>
        <w:rPr>
          <w:rFonts w:ascii="Times New Roman" w:hAnsi="Times New Roman" w:cs="Times New Roman"/>
          <w:b/>
        </w:rPr>
      </w:pPr>
      <w:r w:rsidRPr="005003C4">
        <w:rPr>
          <w:rFonts w:ascii="Times New Roman" w:hAnsi="Times New Roman" w:cs="Times New Roman"/>
          <w:b/>
        </w:rPr>
        <w:t>7</w:t>
      </w:r>
      <w:r w:rsidR="00AD4268" w:rsidRPr="005003C4">
        <w:rPr>
          <w:rFonts w:ascii="Times New Roman" w:hAnsi="Times New Roman" w:cs="Times New Roman"/>
          <w:b/>
        </w:rPr>
        <w:t xml:space="preserve">4. </w:t>
      </w:r>
      <w:r w:rsidR="00567578" w:rsidRPr="005003C4">
        <w:rPr>
          <w:rFonts w:ascii="Times New Roman" w:hAnsi="Times New Roman" w:cs="Times New Roman"/>
          <w:b/>
        </w:rPr>
        <w:t xml:space="preserve"> </w:t>
      </w:r>
      <w:r w:rsidR="004B2C52" w:rsidRPr="005003C4">
        <w:rPr>
          <w:rFonts w:ascii="Times New Roman" w:hAnsi="Times New Roman" w:cs="Times New Roman"/>
          <w:b/>
        </w:rPr>
        <w:t>Matters arising from the Minutes</w:t>
      </w:r>
      <w:r w:rsidR="00775FDE" w:rsidRPr="005003C4">
        <w:rPr>
          <w:rFonts w:ascii="Times New Roman" w:hAnsi="Times New Roman" w:cs="Times New Roman"/>
          <w:b/>
        </w:rPr>
        <w:t>.</w:t>
      </w:r>
      <w:r w:rsidR="00E77F96" w:rsidRPr="005003C4">
        <w:rPr>
          <w:rFonts w:ascii="Times New Roman" w:hAnsi="Times New Roman" w:cs="Times New Roman"/>
          <w:b/>
        </w:rPr>
        <w:t xml:space="preserve"> </w:t>
      </w:r>
      <w:r w:rsidRPr="005003C4">
        <w:rPr>
          <w:rFonts w:ascii="Times New Roman" w:hAnsi="Times New Roman" w:cs="Times New Roman"/>
          <w:b/>
        </w:rPr>
        <w:t xml:space="preserve"> </w:t>
      </w:r>
      <w:r w:rsidRPr="005003C4">
        <w:rPr>
          <w:rFonts w:ascii="Times New Roman" w:hAnsi="Times New Roman" w:cs="Times New Roman"/>
        </w:rPr>
        <w:t>There were none</w:t>
      </w:r>
      <w:r w:rsidRPr="005003C4">
        <w:rPr>
          <w:rFonts w:ascii="Times New Roman" w:hAnsi="Times New Roman" w:cs="Times New Roman"/>
          <w:b/>
        </w:rPr>
        <w:t>.</w:t>
      </w:r>
    </w:p>
    <w:p w14:paraId="1F73741C" w14:textId="77777777" w:rsidR="008D0B37" w:rsidRPr="005003C4" w:rsidRDefault="009B6C92" w:rsidP="009B6C92">
      <w:pPr>
        <w:jc w:val="both"/>
        <w:rPr>
          <w:rFonts w:ascii="Times New Roman" w:hAnsi="Times New Roman" w:cs="Times New Roman"/>
          <w:b/>
        </w:rPr>
      </w:pPr>
      <w:r w:rsidRPr="005003C4">
        <w:rPr>
          <w:rFonts w:ascii="Times New Roman" w:hAnsi="Times New Roman" w:cs="Times New Roman"/>
          <w:b/>
        </w:rPr>
        <w:t xml:space="preserve">75.  </w:t>
      </w:r>
      <w:r w:rsidR="00B661A0" w:rsidRPr="005003C4">
        <w:rPr>
          <w:rFonts w:ascii="Times New Roman" w:hAnsi="Times New Roman" w:cs="Times New Roman"/>
          <w:b/>
        </w:rPr>
        <w:t>D</w:t>
      </w:r>
      <w:r w:rsidR="00775FDE" w:rsidRPr="005003C4">
        <w:rPr>
          <w:rFonts w:ascii="Times New Roman" w:hAnsi="Times New Roman" w:cs="Times New Roman"/>
          <w:b/>
        </w:rPr>
        <w:t>eclarations of Interest</w:t>
      </w:r>
      <w:r w:rsidR="00775FDE" w:rsidRPr="005003C4">
        <w:rPr>
          <w:rFonts w:ascii="Times New Roman" w:hAnsi="Times New Roman" w:cs="Times New Roman"/>
        </w:rPr>
        <w:t>.</w:t>
      </w:r>
      <w:r w:rsidR="008D0B37" w:rsidRPr="005003C4">
        <w:rPr>
          <w:rFonts w:ascii="Times New Roman" w:hAnsi="Times New Roman" w:cs="Times New Roman"/>
          <w:b/>
        </w:rPr>
        <w:t xml:space="preserve"> </w:t>
      </w:r>
      <w:r w:rsidR="00AE3EBC" w:rsidRPr="005003C4">
        <w:rPr>
          <w:rFonts w:ascii="Times New Roman" w:hAnsi="Times New Roman" w:cs="Times New Roman"/>
        </w:rPr>
        <w:t>Cllr</w:t>
      </w:r>
      <w:r w:rsidRPr="005003C4">
        <w:rPr>
          <w:rFonts w:ascii="Times New Roman" w:hAnsi="Times New Roman" w:cs="Times New Roman"/>
        </w:rPr>
        <w:t xml:space="preserve"> Griffiths declared an interest in </w:t>
      </w:r>
      <w:r w:rsidR="005003C4" w:rsidRPr="005003C4">
        <w:rPr>
          <w:rFonts w:ascii="Times New Roman" w:hAnsi="Times New Roman" w:cs="Times New Roman"/>
        </w:rPr>
        <w:t>planning</w:t>
      </w:r>
      <w:r w:rsidRPr="005003C4">
        <w:rPr>
          <w:rFonts w:ascii="Times New Roman" w:hAnsi="Times New Roman" w:cs="Times New Roman"/>
        </w:rPr>
        <w:t xml:space="preserve"> application 20/00786/CLEUD.</w:t>
      </w:r>
    </w:p>
    <w:p w14:paraId="2B3A29F1" w14:textId="77777777" w:rsidR="00B661A0" w:rsidRPr="005003C4" w:rsidRDefault="009B6C92" w:rsidP="009B6C92">
      <w:pPr>
        <w:jc w:val="both"/>
        <w:rPr>
          <w:rFonts w:ascii="Times New Roman" w:hAnsi="Times New Roman" w:cs="Times New Roman"/>
          <w:b/>
        </w:rPr>
      </w:pPr>
      <w:r w:rsidRPr="005003C4">
        <w:rPr>
          <w:rFonts w:ascii="Times New Roman" w:hAnsi="Times New Roman" w:cs="Times New Roman"/>
          <w:b/>
        </w:rPr>
        <w:t xml:space="preserve">76. </w:t>
      </w:r>
      <w:r w:rsidR="00775FDE" w:rsidRPr="005003C4">
        <w:rPr>
          <w:rFonts w:ascii="Times New Roman" w:hAnsi="Times New Roman" w:cs="Times New Roman"/>
          <w:b/>
        </w:rPr>
        <w:t>Adjournment for public to raise issues</w:t>
      </w:r>
      <w:r w:rsidR="00775FDE" w:rsidRPr="005003C4">
        <w:rPr>
          <w:rFonts w:ascii="Times New Roman" w:hAnsi="Times New Roman" w:cs="Times New Roman"/>
        </w:rPr>
        <w:t xml:space="preserve">. </w:t>
      </w:r>
      <w:r w:rsidR="00ED321F" w:rsidRPr="005003C4">
        <w:rPr>
          <w:rFonts w:ascii="Times New Roman" w:hAnsi="Times New Roman" w:cs="Times New Roman"/>
        </w:rPr>
        <w:t xml:space="preserve"> </w:t>
      </w:r>
    </w:p>
    <w:p w14:paraId="7167DF3C" w14:textId="77777777" w:rsidR="00E648AE" w:rsidRPr="005003C4" w:rsidRDefault="009B6C92" w:rsidP="00E648AE">
      <w:pPr>
        <w:pStyle w:val="ListParagraph"/>
        <w:ind w:left="360"/>
        <w:jc w:val="both"/>
        <w:rPr>
          <w:rFonts w:ascii="Times New Roman" w:hAnsi="Times New Roman" w:cs="Times New Roman"/>
        </w:rPr>
      </w:pPr>
      <w:r w:rsidRPr="005003C4">
        <w:rPr>
          <w:rFonts w:ascii="Times New Roman" w:hAnsi="Times New Roman" w:cs="Times New Roman"/>
        </w:rPr>
        <w:t xml:space="preserve">A resident reported that Maugsbury had requested that notices </w:t>
      </w:r>
      <w:r w:rsidR="004157AF" w:rsidRPr="005003C4">
        <w:rPr>
          <w:rFonts w:ascii="Times New Roman" w:hAnsi="Times New Roman" w:cs="Times New Roman"/>
        </w:rPr>
        <w:t>publicising</w:t>
      </w:r>
      <w:r w:rsidRPr="005003C4">
        <w:rPr>
          <w:rFonts w:ascii="Times New Roman" w:hAnsi="Times New Roman" w:cs="Times New Roman"/>
        </w:rPr>
        <w:t xml:space="preserve"> events </w:t>
      </w:r>
      <w:r w:rsidR="004157AF" w:rsidRPr="005003C4">
        <w:rPr>
          <w:rFonts w:ascii="Times New Roman" w:hAnsi="Times New Roman" w:cs="Times New Roman"/>
        </w:rPr>
        <w:t>should not be displayed in the village. It was noted that this was fly posting but that notices were, in the main, posted by third parties. Discussion on the 20 Is Plenty Signs took place later in the meeting. Parking on the corner by the Village Hall continued to be a problem. Various culverts around the village were blocked and the Clerk was asked to report these to Highways</w:t>
      </w:r>
      <w:r w:rsidR="004157AF" w:rsidRPr="005003C4">
        <w:rPr>
          <w:rFonts w:ascii="Times New Roman" w:hAnsi="Times New Roman" w:cs="Times New Roman"/>
          <w:b/>
        </w:rPr>
        <w:t>.</w:t>
      </w:r>
      <w:r w:rsidR="00AE3EBC" w:rsidRPr="005003C4">
        <w:rPr>
          <w:rFonts w:ascii="Times New Roman" w:hAnsi="Times New Roman" w:cs="Times New Roman"/>
          <w:b/>
        </w:rPr>
        <w:t xml:space="preserve"> </w:t>
      </w:r>
      <w:r w:rsidR="00AE3EBC" w:rsidRPr="005003C4">
        <w:rPr>
          <w:rFonts w:ascii="Times New Roman" w:hAnsi="Times New Roman" w:cs="Times New Roman"/>
        </w:rPr>
        <w:t>She was also asked to speak to Highways about laying tarmac at the end of Church Road.</w:t>
      </w:r>
    </w:p>
    <w:p w14:paraId="38EBF516" w14:textId="77777777" w:rsidR="001353C0" w:rsidRPr="005003C4" w:rsidRDefault="004157AF" w:rsidP="004157AF">
      <w:pPr>
        <w:spacing w:after="0" w:line="240" w:lineRule="auto"/>
        <w:rPr>
          <w:rFonts w:ascii="Times New Roman" w:hAnsi="Times New Roman" w:cs="Times New Roman"/>
          <w:color w:val="000000"/>
        </w:rPr>
      </w:pPr>
      <w:r w:rsidRPr="005003C4">
        <w:rPr>
          <w:rFonts w:ascii="Times New Roman" w:hAnsi="Times New Roman" w:cs="Times New Roman"/>
          <w:b/>
          <w:color w:val="000000"/>
        </w:rPr>
        <w:t xml:space="preserve">77. </w:t>
      </w:r>
      <w:r w:rsidR="001353C0" w:rsidRPr="005003C4">
        <w:rPr>
          <w:rFonts w:ascii="Times New Roman" w:hAnsi="Times New Roman" w:cs="Times New Roman"/>
          <w:b/>
          <w:color w:val="000000"/>
        </w:rPr>
        <w:t>Financial issues</w:t>
      </w:r>
      <w:r w:rsidR="001353C0" w:rsidRPr="005003C4">
        <w:rPr>
          <w:rFonts w:ascii="Times New Roman" w:hAnsi="Times New Roman" w:cs="Times New Roman"/>
          <w:color w:val="000000"/>
        </w:rPr>
        <w:t xml:space="preserve">. </w:t>
      </w:r>
    </w:p>
    <w:p w14:paraId="4F26233C" w14:textId="77777777" w:rsidR="00813D6A" w:rsidRPr="005003C4" w:rsidRDefault="00813D6A" w:rsidP="00813D6A">
      <w:pPr>
        <w:spacing w:after="0" w:line="240" w:lineRule="auto"/>
        <w:ind w:left="360"/>
        <w:rPr>
          <w:rFonts w:ascii="Times New Roman" w:hAnsi="Times New Roman" w:cs="Times New Roman"/>
          <w:b/>
          <w:color w:val="000000"/>
        </w:rPr>
      </w:pPr>
    </w:p>
    <w:p w14:paraId="05229143" w14:textId="77777777" w:rsidR="00567578" w:rsidRPr="005003C4" w:rsidRDefault="007811AB" w:rsidP="00567578">
      <w:pPr>
        <w:numPr>
          <w:ilvl w:val="0"/>
          <w:numId w:val="18"/>
        </w:numPr>
        <w:spacing w:after="0" w:line="240" w:lineRule="auto"/>
        <w:rPr>
          <w:rFonts w:ascii="Times New Roman" w:hAnsi="Times New Roman" w:cs="Times New Roman"/>
          <w:color w:val="000000"/>
        </w:rPr>
      </w:pPr>
      <w:r w:rsidRPr="005003C4">
        <w:rPr>
          <w:rFonts w:ascii="Times New Roman" w:hAnsi="Times New Roman" w:cs="Times New Roman"/>
          <w:b/>
          <w:color w:val="000000"/>
        </w:rPr>
        <w:t xml:space="preserve">Council resolved to pay the following </w:t>
      </w:r>
      <w:commentRangeStart w:id="0"/>
      <w:r w:rsidRPr="005003C4">
        <w:rPr>
          <w:rFonts w:ascii="Times New Roman" w:hAnsi="Times New Roman" w:cs="Times New Roman"/>
          <w:b/>
          <w:color w:val="000000"/>
        </w:rPr>
        <w:t>accounts</w:t>
      </w:r>
      <w:commentRangeEnd w:id="0"/>
      <w:r w:rsidR="004157AF" w:rsidRPr="005003C4">
        <w:rPr>
          <w:rStyle w:val="CommentReference"/>
          <w:rFonts w:ascii="Times New Roman" w:hAnsi="Times New Roman" w:cs="Times New Roman"/>
          <w:sz w:val="22"/>
          <w:szCs w:val="22"/>
        </w:rPr>
        <w:commentReference w:id="0"/>
      </w:r>
      <w:r w:rsidRPr="005003C4">
        <w:rPr>
          <w:rFonts w:ascii="Times New Roman" w:hAnsi="Times New Roman" w:cs="Times New Roman"/>
          <w:color w:val="000000"/>
        </w:rPr>
        <w:t>:</w:t>
      </w:r>
      <w:r w:rsidR="00567578" w:rsidRPr="005003C4">
        <w:rPr>
          <w:rFonts w:ascii="Times New Roman" w:hAnsi="Times New Roman" w:cs="Times New Roman"/>
          <w:color w:val="000000"/>
        </w:rPr>
        <w:t xml:space="preserve"> </w:t>
      </w:r>
    </w:p>
    <w:p w14:paraId="1A2B705D" w14:textId="77777777" w:rsidR="004157AF" w:rsidRPr="005003C4" w:rsidRDefault="004157AF" w:rsidP="004157AF">
      <w:pPr>
        <w:spacing w:after="0" w:line="240" w:lineRule="auto"/>
        <w:ind w:left="1080"/>
        <w:rPr>
          <w:rFonts w:ascii="Times New Roman" w:hAnsi="Times New Roman" w:cs="Times New Roman"/>
          <w:color w:val="000000"/>
        </w:rPr>
      </w:pPr>
    </w:p>
    <w:p w14:paraId="0F825C08" w14:textId="77777777" w:rsidR="004157AF" w:rsidRPr="005003C4" w:rsidRDefault="004157AF" w:rsidP="004157AF">
      <w:pPr>
        <w:spacing w:after="0" w:line="240" w:lineRule="auto"/>
        <w:ind w:left="1080"/>
        <w:rPr>
          <w:rFonts w:ascii="Times New Roman" w:hAnsi="Times New Roman" w:cs="Times New Roman"/>
          <w:color w:val="000000"/>
        </w:rPr>
      </w:pPr>
      <w:r w:rsidRPr="005003C4">
        <w:rPr>
          <w:rFonts w:ascii="Times New Roman" w:hAnsi="Times New Roman" w:cs="Times New Roman"/>
          <w:noProof/>
          <w:lang w:eastAsia="en-GB"/>
        </w:rPr>
        <w:drawing>
          <wp:inline distT="0" distB="0" distL="0" distR="0" wp14:anchorId="7BB2E500" wp14:editId="19081D20">
            <wp:extent cx="36766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295400"/>
                    </a:xfrm>
                    <a:prstGeom prst="rect">
                      <a:avLst/>
                    </a:prstGeom>
                    <a:noFill/>
                    <a:ln>
                      <a:noFill/>
                    </a:ln>
                  </pic:spPr>
                </pic:pic>
              </a:graphicData>
            </a:graphic>
          </wp:inline>
        </w:drawing>
      </w:r>
    </w:p>
    <w:p w14:paraId="171153E2" w14:textId="77777777" w:rsidR="00AD4268" w:rsidRPr="005003C4" w:rsidRDefault="00AD4268" w:rsidP="00AD4268">
      <w:pPr>
        <w:spacing w:after="0" w:line="240" w:lineRule="auto"/>
        <w:rPr>
          <w:rFonts w:ascii="Times New Roman" w:hAnsi="Times New Roman" w:cs="Times New Roman"/>
          <w:color w:val="000000"/>
        </w:rPr>
      </w:pPr>
    </w:p>
    <w:p w14:paraId="0ECBC8B1" w14:textId="77777777" w:rsidR="00AD4268" w:rsidRPr="005003C4" w:rsidRDefault="00AD4268" w:rsidP="00AD4268">
      <w:pPr>
        <w:spacing w:after="0" w:line="240" w:lineRule="auto"/>
        <w:rPr>
          <w:rFonts w:ascii="Times New Roman" w:hAnsi="Times New Roman" w:cs="Times New Roman"/>
          <w:color w:val="000000"/>
        </w:rPr>
      </w:pPr>
    </w:p>
    <w:p w14:paraId="3ADEDBA2" w14:textId="77777777" w:rsidR="00AD4268" w:rsidRPr="005003C4" w:rsidRDefault="004157AF" w:rsidP="00AD4268">
      <w:pPr>
        <w:pStyle w:val="ListParagraph"/>
        <w:numPr>
          <w:ilvl w:val="0"/>
          <w:numId w:val="25"/>
        </w:numPr>
        <w:spacing w:after="0" w:line="240" w:lineRule="auto"/>
        <w:rPr>
          <w:rFonts w:ascii="Times New Roman" w:hAnsi="Times New Roman" w:cs="Times New Roman"/>
          <w:b/>
          <w:color w:val="000000"/>
        </w:rPr>
      </w:pPr>
      <w:r w:rsidRPr="005003C4">
        <w:rPr>
          <w:rFonts w:ascii="Times New Roman" w:hAnsi="Times New Roman" w:cs="Times New Roman"/>
          <w:b/>
          <w:color w:val="000000"/>
        </w:rPr>
        <w:t xml:space="preserve">Internal Audit. </w:t>
      </w:r>
      <w:r w:rsidRPr="005003C4">
        <w:rPr>
          <w:rFonts w:ascii="Times New Roman" w:hAnsi="Times New Roman" w:cs="Times New Roman"/>
          <w:color w:val="000000"/>
        </w:rPr>
        <w:t>It was agreed that Iain Selkirk be appointed as Internal Auditor.</w:t>
      </w:r>
    </w:p>
    <w:p w14:paraId="129CAB93" w14:textId="37C1754A" w:rsidR="004157AF" w:rsidRPr="005003C4" w:rsidRDefault="004157AF" w:rsidP="00AD4268">
      <w:pPr>
        <w:pStyle w:val="ListParagraph"/>
        <w:numPr>
          <w:ilvl w:val="0"/>
          <w:numId w:val="25"/>
        </w:numPr>
        <w:spacing w:after="0" w:line="240" w:lineRule="auto"/>
        <w:rPr>
          <w:rFonts w:ascii="Times New Roman" w:hAnsi="Times New Roman" w:cs="Times New Roman"/>
          <w:b/>
          <w:color w:val="000000"/>
        </w:rPr>
      </w:pPr>
      <w:r w:rsidRPr="005003C4">
        <w:rPr>
          <w:rFonts w:ascii="Times New Roman" w:hAnsi="Times New Roman" w:cs="Times New Roman"/>
          <w:b/>
          <w:color w:val="000000"/>
        </w:rPr>
        <w:t xml:space="preserve">VE Day Booklet. </w:t>
      </w:r>
      <w:r w:rsidR="006507E4">
        <w:rPr>
          <w:rFonts w:ascii="Times New Roman" w:hAnsi="Times New Roman" w:cs="Times New Roman"/>
          <w:color w:val="000000"/>
        </w:rPr>
        <w:t>It was agreed that 500 booklet</w:t>
      </w:r>
      <w:bookmarkStart w:id="1" w:name="_GoBack"/>
      <w:bookmarkEnd w:id="1"/>
      <w:r w:rsidRPr="005003C4">
        <w:rPr>
          <w:rFonts w:ascii="Times New Roman" w:hAnsi="Times New Roman" w:cs="Times New Roman"/>
          <w:color w:val="000000"/>
        </w:rPr>
        <w:t>s be published at an approximate cost of £200.</w:t>
      </w:r>
    </w:p>
    <w:p w14:paraId="1F6ED216" w14:textId="77777777" w:rsidR="00E648AE" w:rsidRPr="005003C4" w:rsidRDefault="00E648AE" w:rsidP="00E648AE">
      <w:pPr>
        <w:pStyle w:val="ListParagraph"/>
        <w:spacing w:after="0" w:line="240" w:lineRule="auto"/>
        <w:ind w:left="1080"/>
        <w:rPr>
          <w:rFonts w:ascii="Times New Roman" w:hAnsi="Times New Roman" w:cs="Times New Roman"/>
          <w:b/>
          <w:color w:val="000000"/>
        </w:rPr>
      </w:pPr>
    </w:p>
    <w:p w14:paraId="797E6BDB" w14:textId="77777777" w:rsidR="001353C0" w:rsidRPr="005003C4" w:rsidRDefault="004157AF" w:rsidP="004157AF">
      <w:pPr>
        <w:spacing w:after="0" w:line="240" w:lineRule="auto"/>
        <w:ind w:left="360"/>
        <w:rPr>
          <w:rFonts w:ascii="Times New Roman" w:hAnsi="Times New Roman" w:cs="Times New Roman"/>
          <w:b/>
          <w:color w:val="000000"/>
        </w:rPr>
      </w:pPr>
      <w:r w:rsidRPr="005003C4">
        <w:rPr>
          <w:rFonts w:ascii="Times New Roman" w:hAnsi="Times New Roman" w:cs="Times New Roman"/>
          <w:b/>
          <w:color w:val="000000"/>
        </w:rPr>
        <w:t>78.</w:t>
      </w:r>
      <w:r w:rsidR="001353C0" w:rsidRPr="005003C4">
        <w:rPr>
          <w:rFonts w:ascii="Times New Roman" w:hAnsi="Times New Roman" w:cs="Times New Roman"/>
          <w:b/>
          <w:color w:val="000000"/>
        </w:rPr>
        <w:t>Village Amenities and Facilities</w:t>
      </w:r>
    </w:p>
    <w:p w14:paraId="01FCB6E9" w14:textId="77777777" w:rsidR="00E648AE" w:rsidRPr="005003C4" w:rsidRDefault="00E648AE" w:rsidP="00E648AE">
      <w:pPr>
        <w:spacing w:after="0" w:line="240" w:lineRule="auto"/>
        <w:rPr>
          <w:rFonts w:ascii="Times New Roman" w:hAnsi="Times New Roman" w:cs="Times New Roman"/>
          <w:b/>
          <w:color w:val="000000"/>
        </w:rPr>
      </w:pPr>
    </w:p>
    <w:p w14:paraId="5701AFFB" w14:textId="77777777" w:rsidR="00AE3EBC" w:rsidRPr="005003C4" w:rsidRDefault="00AE3EBC" w:rsidP="00AE3EBC">
      <w:pPr>
        <w:numPr>
          <w:ilvl w:val="0"/>
          <w:numId w:val="27"/>
        </w:numPr>
        <w:spacing w:after="0" w:line="240" w:lineRule="auto"/>
        <w:rPr>
          <w:rFonts w:ascii="Times New Roman" w:hAnsi="Times New Roman" w:cs="Times New Roman"/>
          <w:color w:val="000000"/>
        </w:rPr>
      </w:pPr>
      <w:r w:rsidRPr="005003C4">
        <w:rPr>
          <w:rFonts w:ascii="Times New Roman" w:hAnsi="Times New Roman" w:cs="Times New Roman"/>
          <w:color w:val="000000"/>
        </w:rPr>
        <w:t>Results of consultation on Highways issues. One comment had been received about an additional traffic counter in Upper Oddington. It was noted that a survey had recently taken place at on the bend. Resolved that the Clerk should ask Highways to install four traffic counters at the previously agreed sites. Half the costs of this (estimated to be £400) would come from the Parish Council’s reserve.</w:t>
      </w:r>
    </w:p>
    <w:p w14:paraId="76C917E2" w14:textId="77777777" w:rsidR="00AE3EBC" w:rsidRPr="005003C4" w:rsidRDefault="00AE3EBC" w:rsidP="00AE3EBC">
      <w:pPr>
        <w:numPr>
          <w:ilvl w:val="0"/>
          <w:numId w:val="27"/>
        </w:numPr>
        <w:spacing w:after="0" w:line="240" w:lineRule="auto"/>
        <w:rPr>
          <w:rFonts w:ascii="Times New Roman" w:hAnsi="Times New Roman" w:cs="Times New Roman"/>
          <w:color w:val="000000"/>
        </w:rPr>
      </w:pPr>
      <w:r w:rsidRPr="005003C4">
        <w:rPr>
          <w:rFonts w:ascii="Times New Roman" w:hAnsi="Times New Roman" w:cs="Times New Roman"/>
          <w:color w:val="000000"/>
        </w:rPr>
        <w:lastRenderedPageBreak/>
        <w:t>’20 is Plenty’ signs. It was noted that one of the Highway signs had disappeared and that one of the new signs had been destroyed. After discussion it was agreed to purchase 5 new matching aluminium signs at £33.50 + VAT each. It was left to the Clerk to identify locations and fixing methods.</w:t>
      </w:r>
      <w:r w:rsidR="00D36FE9">
        <w:rPr>
          <w:rFonts w:ascii="Times New Roman" w:hAnsi="Times New Roman" w:cs="Times New Roman"/>
          <w:color w:val="000000"/>
        </w:rPr>
        <w:t xml:space="preserve"> It was agreed that these costs should be met from the ring fenced fete reserve.</w:t>
      </w:r>
    </w:p>
    <w:p w14:paraId="1BA638EF" w14:textId="77777777" w:rsidR="00AE3EBC" w:rsidRPr="005003C4" w:rsidRDefault="00AE3EBC" w:rsidP="00AE3EBC">
      <w:pPr>
        <w:numPr>
          <w:ilvl w:val="0"/>
          <w:numId w:val="27"/>
        </w:numPr>
        <w:spacing w:after="0" w:line="240" w:lineRule="auto"/>
        <w:rPr>
          <w:rFonts w:ascii="Times New Roman" w:hAnsi="Times New Roman" w:cs="Times New Roman"/>
          <w:color w:val="000000"/>
        </w:rPr>
      </w:pPr>
      <w:r w:rsidRPr="005003C4">
        <w:rPr>
          <w:rFonts w:ascii="Times New Roman" w:hAnsi="Times New Roman" w:cs="Times New Roman"/>
          <w:color w:val="000000"/>
        </w:rPr>
        <w:t>Village Clean Up Day. It was noted that this would take place on 4 April (and preceding week).</w:t>
      </w:r>
    </w:p>
    <w:p w14:paraId="52E2D7CE" w14:textId="77777777" w:rsidR="00AD4268" w:rsidRPr="005003C4" w:rsidRDefault="00AD4268" w:rsidP="00AD4268">
      <w:pPr>
        <w:spacing w:after="0" w:line="240" w:lineRule="auto"/>
        <w:ind w:left="501"/>
        <w:rPr>
          <w:rFonts w:ascii="Times New Roman" w:hAnsi="Times New Roman" w:cs="Times New Roman"/>
          <w:color w:val="000000"/>
        </w:rPr>
      </w:pPr>
    </w:p>
    <w:p w14:paraId="637DCF67" w14:textId="77777777" w:rsidR="007811AB" w:rsidRPr="005003C4" w:rsidRDefault="001353C0" w:rsidP="004157AF">
      <w:pPr>
        <w:pStyle w:val="ListParagraph"/>
        <w:numPr>
          <w:ilvl w:val="0"/>
          <w:numId w:val="30"/>
        </w:numPr>
        <w:spacing w:after="0" w:line="240" w:lineRule="auto"/>
        <w:jc w:val="both"/>
        <w:rPr>
          <w:rFonts w:ascii="Times New Roman" w:hAnsi="Times New Roman" w:cs="Times New Roman"/>
          <w:b/>
        </w:rPr>
      </w:pPr>
      <w:r w:rsidRPr="005003C4">
        <w:rPr>
          <w:rFonts w:ascii="Times New Roman" w:hAnsi="Times New Roman" w:cs="Times New Roman"/>
          <w:b/>
          <w:color w:val="000000"/>
        </w:rPr>
        <w:t>Report from Councillors.</w:t>
      </w:r>
      <w:r w:rsidR="008D0B37" w:rsidRPr="005003C4">
        <w:rPr>
          <w:rFonts w:ascii="Times New Roman" w:hAnsi="Times New Roman" w:cs="Times New Roman"/>
          <w:b/>
          <w:color w:val="000000"/>
        </w:rPr>
        <w:t xml:space="preserve"> </w:t>
      </w:r>
      <w:r w:rsidR="00F4091A" w:rsidRPr="005003C4">
        <w:rPr>
          <w:rFonts w:ascii="Times New Roman" w:hAnsi="Times New Roman" w:cs="Times New Roman"/>
          <w:b/>
          <w:color w:val="000000"/>
        </w:rPr>
        <w:t xml:space="preserve"> </w:t>
      </w:r>
    </w:p>
    <w:p w14:paraId="6C8A8CE4" w14:textId="77777777" w:rsidR="00E648AE" w:rsidRPr="005003C4" w:rsidRDefault="00E648AE" w:rsidP="00E648AE">
      <w:pPr>
        <w:spacing w:after="0" w:line="240" w:lineRule="auto"/>
        <w:jc w:val="both"/>
        <w:rPr>
          <w:rFonts w:ascii="Times New Roman" w:hAnsi="Times New Roman" w:cs="Times New Roman"/>
          <w:b/>
        </w:rPr>
      </w:pPr>
    </w:p>
    <w:p w14:paraId="1A4BE4F1" w14:textId="77777777" w:rsidR="008363CF" w:rsidRPr="005003C4" w:rsidRDefault="00E648AE" w:rsidP="005003C4">
      <w:pPr>
        <w:spacing w:after="0" w:line="240" w:lineRule="auto"/>
        <w:ind w:firstLine="360"/>
        <w:jc w:val="both"/>
        <w:rPr>
          <w:rFonts w:ascii="Times New Roman" w:hAnsi="Times New Roman" w:cs="Times New Roman"/>
        </w:rPr>
      </w:pPr>
      <w:r w:rsidRPr="005003C4">
        <w:rPr>
          <w:rFonts w:ascii="Times New Roman" w:hAnsi="Times New Roman" w:cs="Times New Roman"/>
        </w:rPr>
        <w:t xml:space="preserve">Cllr Beale </w:t>
      </w:r>
      <w:r w:rsidR="004157AF" w:rsidRPr="005003C4">
        <w:rPr>
          <w:rFonts w:ascii="Times New Roman" w:hAnsi="Times New Roman" w:cs="Times New Roman"/>
        </w:rPr>
        <w:t>had sent his apologies.</w:t>
      </w:r>
    </w:p>
    <w:p w14:paraId="6C9AAA6B" w14:textId="77777777" w:rsidR="00AE3EBC" w:rsidRPr="005003C4" w:rsidRDefault="00AE3EBC" w:rsidP="004157AF">
      <w:pPr>
        <w:spacing w:after="0" w:line="240" w:lineRule="auto"/>
        <w:jc w:val="both"/>
        <w:rPr>
          <w:rFonts w:ascii="Times New Roman" w:hAnsi="Times New Roman" w:cs="Times New Roman"/>
        </w:rPr>
      </w:pPr>
    </w:p>
    <w:p w14:paraId="0488C5E8" w14:textId="77777777" w:rsidR="00AE3EBC" w:rsidRPr="005003C4" w:rsidRDefault="00AE3EBC" w:rsidP="005003C4">
      <w:pPr>
        <w:spacing w:after="0" w:line="240" w:lineRule="auto"/>
        <w:ind w:left="360"/>
        <w:jc w:val="both"/>
        <w:rPr>
          <w:rFonts w:ascii="Times New Roman" w:hAnsi="Times New Roman" w:cs="Times New Roman"/>
        </w:rPr>
      </w:pPr>
      <w:r w:rsidRPr="005003C4">
        <w:rPr>
          <w:rFonts w:ascii="Times New Roman" w:hAnsi="Times New Roman" w:cs="Times New Roman"/>
        </w:rPr>
        <w:t xml:space="preserve">Councillors discussed the possibility of establishing a Good Neighbour scheme for single people in the village. The Clerk was asked to assess the numbers this might involve and consider how best to take this forward.  </w:t>
      </w:r>
    </w:p>
    <w:p w14:paraId="0E1D12A7" w14:textId="77777777" w:rsidR="007811AB" w:rsidRPr="005003C4" w:rsidRDefault="007811AB" w:rsidP="007811AB">
      <w:pPr>
        <w:pStyle w:val="ListParagraph"/>
        <w:spacing w:after="0" w:line="240" w:lineRule="auto"/>
        <w:ind w:left="501"/>
        <w:jc w:val="both"/>
        <w:rPr>
          <w:rFonts w:ascii="Times New Roman" w:hAnsi="Times New Roman" w:cs="Times New Roman"/>
          <w:b/>
        </w:rPr>
      </w:pPr>
    </w:p>
    <w:p w14:paraId="0C613B15" w14:textId="77777777" w:rsidR="007811AB" w:rsidRPr="005003C4" w:rsidRDefault="004157AF" w:rsidP="004157AF">
      <w:pPr>
        <w:pStyle w:val="ListParagraph"/>
        <w:spacing w:after="0" w:line="240" w:lineRule="auto"/>
        <w:ind w:left="360"/>
        <w:jc w:val="both"/>
        <w:rPr>
          <w:rFonts w:ascii="Times New Roman" w:hAnsi="Times New Roman" w:cs="Times New Roman"/>
        </w:rPr>
      </w:pPr>
      <w:r w:rsidRPr="005003C4">
        <w:rPr>
          <w:rFonts w:ascii="Times New Roman" w:hAnsi="Times New Roman" w:cs="Times New Roman"/>
          <w:b/>
          <w:color w:val="000000"/>
        </w:rPr>
        <w:t>80.</w:t>
      </w:r>
      <w:r w:rsidR="001353C0" w:rsidRPr="005003C4">
        <w:rPr>
          <w:rFonts w:ascii="Times New Roman" w:hAnsi="Times New Roman" w:cs="Times New Roman"/>
          <w:b/>
          <w:color w:val="000000"/>
        </w:rPr>
        <w:t>Planning Applications</w:t>
      </w:r>
      <w:r w:rsidR="001353C0" w:rsidRPr="005003C4">
        <w:rPr>
          <w:rFonts w:ascii="Times New Roman" w:hAnsi="Times New Roman" w:cs="Times New Roman"/>
          <w:color w:val="000000"/>
        </w:rPr>
        <w:t xml:space="preserve">. </w:t>
      </w:r>
    </w:p>
    <w:p w14:paraId="092440C4" w14:textId="77777777" w:rsidR="00813D6A" w:rsidRPr="005003C4" w:rsidRDefault="00813D6A" w:rsidP="00813D6A">
      <w:pPr>
        <w:spacing w:after="0" w:line="240" w:lineRule="auto"/>
        <w:jc w:val="both"/>
        <w:rPr>
          <w:rFonts w:ascii="Times New Roman" w:hAnsi="Times New Roman" w:cs="Times New Roman"/>
          <w:color w:val="000000"/>
        </w:rPr>
      </w:pPr>
    </w:p>
    <w:p w14:paraId="4ED55227" w14:textId="77777777" w:rsidR="00813D6A" w:rsidRPr="005003C4" w:rsidRDefault="004157AF" w:rsidP="005003C4">
      <w:pPr>
        <w:spacing w:after="0" w:line="240" w:lineRule="auto"/>
        <w:ind w:left="360"/>
        <w:jc w:val="both"/>
        <w:rPr>
          <w:rStyle w:val="address"/>
          <w:rFonts w:ascii="Times New Roman" w:hAnsi="Times New Roman" w:cs="Times New Roman"/>
          <w:color w:val="333333"/>
          <w:shd w:val="clear" w:color="auto" w:fill="FFFFFF"/>
        </w:rPr>
      </w:pPr>
      <w:r w:rsidRPr="005003C4">
        <w:rPr>
          <w:rFonts w:ascii="Times New Roman" w:hAnsi="Times New Roman" w:cs="Times New Roman"/>
          <w:b/>
          <w:color w:val="000000"/>
        </w:rPr>
        <w:t>20/00786/CLUED</w:t>
      </w:r>
      <w:r w:rsidR="005003C4">
        <w:rPr>
          <w:rFonts w:ascii="Times New Roman" w:hAnsi="Times New Roman" w:cs="Times New Roman"/>
          <w:color w:val="000000"/>
        </w:rPr>
        <w:t xml:space="preserve">. </w:t>
      </w:r>
      <w:r w:rsidR="0076215F" w:rsidRPr="005003C4">
        <w:rPr>
          <w:rFonts w:ascii="Times New Roman" w:hAnsi="Times New Roman" w:cs="Times New Roman"/>
          <w:color w:val="000000"/>
        </w:rPr>
        <w:t xml:space="preserve"> </w:t>
      </w:r>
      <w:r w:rsidR="0076215F" w:rsidRPr="005003C4">
        <w:rPr>
          <w:rStyle w:val="description"/>
          <w:rFonts w:ascii="Times New Roman" w:hAnsi="Times New Roman" w:cs="Times New Roman"/>
          <w:color w:val="333333"/>
          <w:shd w:val="clear" w:color="auto" w:fill="FFFFFF"/>
        </w:rPr>
        <w:t>Proposed single storey rear extension </w:t>
      </w:r>
      <w:r w:rsidR="0076215F" w:rsidRPr="005003C4">
        <w:rPr>
          <w:rStyle w:val="divider2"/>
          <w:rFonts w:ascii="Times New Roman" w:hAnsi="Times New Roman" w:cs="Times New Roman"/>
          <w:color w:val="333333"/>
          <w:shd w:val="clear" w:color="auto" w:fill="FFFFFF"/>
        </w:rPr>
        <w:t>|</w:t>
      </w:r>
      <w:r w:rsidR="0076215F" w:rsidRPr="005003C4">
        <w:rPr>
          <w:rFonts w:ascii="Times New Roman" w:hAnsi="Times New Roman" w:cs="Times New Roman"/>
          <w:color w:val="333333"/>
          <w:shd w:val="clear" w:color="auto" w:fill="FFFFFF"/>
        </w:rPr>
        <w:t> </w:t>
      </w:r>
      <w:r w:rsidR="0076215F" w:rsidRPr="005003C4">
        <w:rPr>
          <w:rStyle w:val="address"/>
          <w:rFonts w:ascii="Times New Roman" w:hAnsi="Times New Roman" w:cs="Times New Roman"/>
          <w:color w:val="333333"/>
          <w:shd w:val="clear" w:color="auto" w:fill="FFFFFF"/>
        </w:rPr>
        <w:t>17 Home Close Lower Oddington. Council had no objections to this application.</w:t>
      </w:r>
    </w:p>
    <w:p w14:paraId="68BD8FC9" w14:textId="77777777" w:rsidR="00AE3EBC" w:rsidRPr="005003C4" w:rsidRDefault="00AE3EBC" w:rsidP="00813D6A">
      <w:pPr>
        <w:spacing w:after="0" w:line="240" w:lineRule="auto"/>
        <w:jc w:val="both"/>
        <w:rPr>
          <w:rStyle w:val="address"/>
          <w:rFonts w:ascii="Times New Roman" w:hAnsi="Times New Roman" w:cs="Times New Roman"/>
          <w:color w:val="333333"/>
          <w:shd w:val="clear" w:color="auto" w:fill="FFFFFF"/>
        </w:rPr>
      </w:pPr>
    </w:p>
    <w:p w14:paraId="4B420842" w14:textId="77777777" w:rsidR="00AE3EBC" w:rsidRPr="005003C4" w:rsidRDefault="00AE3EBC" w:rsidP="005003C4">
      <w:pPr>
        <w:spacing w:after="0" w:line="240" w:lineRule="auto"/>
        <w:ind w:left="360"/>
        <w:jc w:val="both"/>
        <w:rPr>
          <w:rFonts w:ascii="Times New Roman" w:hAnsi="Times New Roman" w:cs="Times New Roman"/>
          <w:color w:val="000000"/>
        </w:rPr>
      </w:pPr>
      <w:r w:rsidRPr="005003C4">
        <w:rPr>
          <w:rStyle w:val="address"/>
          <w:rFonts w:ascii="Times New Roman" w:hAnsi="Times New Roman" w:cs="Times New Roman"/>
          <w:color w:val="333333"/>
          <w:shd w:val="clear" w:color="auto" w:fill="FFFFFF"/>
        </w:rPr>
        <w:t>The Chairman reported that he would be attending CDC planning training on 16 March (NB subsequently cancelled).</w:t>
      </w:r>
    </w:p>
    <w:p w14:paraId="3F439794" w14:textId="77777777" w:rsidR="00567578" w:rsidRPr="005003C4" w:rsidRDefault="00567578" w:rsidP="00567578">
      <w:pPr>
        <w:spacing w:after="0" w:line="240" w:lineRule="auto"/>
        <w:jc w:val="both"/>
        <w:rPr>
          <w:rFonts w:ascii="Times New Roman" w:hAnsi="Times New Roman" w:cs="Times New Roman"/>
          <w:color w:val="000000"/>
        </w:rPr>
      </w:pPr>
    </w:p>
    <w:p w14:paraId="1F1AED2C" w14:textId="77777777" w:rsidR="005003C4" w:rsidRPr="005003C4" w:rsidRDefault="001353C0" w:rsidP="005003C4">
      <w:pPr>
        <w:pStyle w:val="ListParagraph"/>
        <w:numPr>
          <w:ilvl w:val="0"/>
          <w:numId w:val="30"/>
        </w:numPr>
        <w:spacing w:after="0" w:line="240" w:lineRule="auto"/>
        <w:jc w:val="both"/>
        <w:rPr>
          <w:rFonts w:ascii="Times New Roman" w:hAnsi="Times New Roman" w:cs="Times New Roman"/>
        </w:rPr>
      </w:pPr>
      <w:r w:rsidRPr="005003C4">
        <w:rPr>
          <w:rFonts w:ascii="Times New Roman" w:hAnsi="Times New Roman" w:cs="Times New Roman"/>
          <w:b/>
          <w:color w:val="000000"/>
        </w:rPr>
        <w:t xml:space="preserve">Date of next meeting: </w:t>
      </w:r>
      <w:r w:rsidR="0076215F" w:rsidRPr="005003C4">
        <w:rPr>
          <w:rFonts w:ascii="Times New Roman" w:hAnsi="Times New Roman" w:cs="Times New Roman"/>
          <w:b/>
          <w:color w:val="000000"/>
        </w:rPr>
        <w:t>21 May</w:t>
      </w:r>
      <w:r w:rsidR="00567578" w:rsidRPr="005003C4">
        <w:rPr>
          <w:rFonts w:ascii="Times New Roman" w:hAnsi="Times New Roman" w:cs="Times New Roman"/>
          <w:b/>
          <w:color w:val="000000"/>
        </w:rPr>
        <w:t xml:space="preserve"> 2020</w:t>
      </w:r>
      <w:r w:rsidR="008363CF" w:rsidRPr="005003C4">
        <w:rPr>
          <w:rFonts w:ascii="Times New Roman" w:hAnsi="Times New Roman" w:cs="Times New Roman"/>
          <w:b/>
          <w:color w:val="000000"/>
        </w:rPr>
        <w:t xml:space="preserve">. </w:t>
      </w:r>
    </w:p>
    <w:p w14:paraId="670973BE" w14:textId="77777777" w:rsidR="005003C4" w:rsidRDefault="005003C4" w:rsidP="005003C4">
      <w:pPr>
        <w:pStyle w:val="ListParagraph"/>
        <w:spacing w:after="0" w:line="240" w:lineRule="auto"/>
        <w:jc w:val="both"/>
        <w:rPr>
          <w:rFonts w:ascii="Times New Roman" w:hAnsi="Times New Roman" w:cs="Times New Roman"/>
          <w:b/>
          <w:color w:val="000000"/>
        </w:rPr>
      </w:pPr>
    </w:p>
    <w:p w14:paraId="70AA3A27" w14:textId="77777777" w:rsidR="005003C4" w:rsidRDefault="0076215F" w:rsidP="005003C4">
      <w:pPr>
        <w:pStyle w:val="ListParagraph"/>
        <w:spacing w:after="0" w:line="240" w:lineRule="auto"/>
        <w:jc w:val="both"/>
        <w:rPr>
          <w:rFonts w:ascii="Times New Roman" w:hAnsi="Times New Roman" w:cs="Times New Roman"/>
          <w:color w:val="000000"/>
        </w:rPr>
      </w:pPr>
      <w:r w:rsidRPr="005003C4">
        <w:rPr>
          <w:rFonts w:ascii="Times New Roman" w:hAnsi="Times New Roman" w:cs="Times New Roman"/>
          <w:color w:val="000000"/>
        </w:rPr>
        <w:t xml:space="preserve">Annual Meeting of the Parish Council 6 pm. </w:t>
      </w:r>
    </w:p>
    <w:p w14:paraId="4D85ED38" w14:textId="77777777" w:rsidR="005003C4" w:rsidRPr="005003C4" w:rsidRDefault="005003C4" w:rsidP="005003C4">
      <w:pPr>
        <w:pStyle w:val="ListParagraph"/>
        <w:spacing w:after="0" w:line="240" w:lineRule="auto"/>
        <w:jc w:val="both"/>
        <w:rPr>
          <w:rFonts w:ascii="Times New Roman" w:hAnsi="Times New Roman" w:cs="Times New Roman"/>
        </w:rPr>
      </w:pPr>
    </w:p>
    <w:p w14:paraId="25EA4B59" w14:textId="77777777" w:rsidR="006B2569" w:rsidRPr="005003C4" w:rsidRDefault="0076215F" w:rsidP="005003C4">
      <w:pPr>
        <w:pStyle w:val="ListParagraph"/>
        <w:spacing w:after="0" w:line="240" w:lineRule="auto"/>
        <w:jc w:val="both"/>
        <w:rPr>
          <w:rFonts w:ascii="Times New Roman" w:hAnsi="Times New Roman" w:cs="Times New Roman"/>
        </w:rPr>
      </w:pPr>
      <w:r w:rsidRPr="005003C4">
        <w:rPr>
          <w:rFonts w:ascii="Times New Roman" w:hAnsi="Times New Roman" w:cs="Times New Roman"/>
          <w:color w:val="000000"/>
        </w:rPr>
        <w:t>Annual Village Meeting 7pm. The Clerk was asked to invite an officer from Highways to attend.</w:t>
      </w:r>
    </w:p>
    <w:p w14:paraId="28594C2E" w14:textId="77777777" w:rsidR="008363CF" w:rsidRPr="005003C4" w:rsidRDefault="008363CF" w:rsidP="008363CF">
      <w:pPr>
        <w:spacing w:after="0" w:line="240" w:lineRule="auto"/>
        <w:jc w:val="both"/>
        <w:rPr>
          <w:rFonts w:ascii="Times New Roman" w:hAnsi="Times New Roman" w:cs="Times New Roman"/>
        </w:rPr>
      </w:pPr>
    </w:p>
    <w:p w14:paraId="04CC590E" w14:textId="77777777" w:rsidR="0027098D" w:rsidRPr="005003C4" w:rsidRDefault="005730E6" w:rsidP="0027098D">
      <w:pPr>
        <w:spacing w:after="0" w:line="240" w:lineRule="auto"/>
        <w:jc w:val="both"/>
        <w:rPr>
          <w:rFonts w:ascii="Times New Roman" w:hAnsi="Times New Roman" w:cs="Times New Roman"/>
        </w:rPr>
      </w:pPr>
      <w:r w:rsidRPr="005003C4">
        <w:rPr>
          <w:rFonts w:ascii="Times New Roman" w:hAnsi="Times New Roman" w:cs="Times New Roman"/>
        </w:rPr>
        <w:t xml:space="preserve">The meeting ended at </w:t>
      </w:r>
      <w:r w:rsidR="0076215F" w:rsidRPr="005003C4">
        <w:rPr>
          <w:rFonts w:ascii="Times New Roman" w:hAnsi="Times New Roman" w:cs="Times New Roman"/>
        </w:rPr>
        <w:t>7.25</w:t>
      </w:r>
      <w:r w:rsidR="00BC2DF0" w:rsidRPr="005003C4">
        <w:rPr>
          <w:rFonts w:ascii="Times New Roman" w:hAnsi="Times New Roman" w:cs="Times New Roman"/>
        </w:rPr>
        <w:tab/>
      </w:r>
      <w:r w:rsidR="00BC2DF0" w:rsidRPr="005003C4">
        <w:rPr>
          <w:rFonts w:ascii="Times New Roman" w:hAnsi="Times New Roman" w:cs="Times New Roman"/>
        </w:rPr>
        <w:tab/>
      </w:r>
      <w:r w:rsidR="0027098D" w:rsidRPr="005003C4">
        <w:rPr>
          <w:rFonts w:ascii="Times New Roman" w:hAnsi="Times New Roman" w:cs="Times New Roman"/>
        </w:rPr>
        <w:tab/>
      </w:r>
    </w:p>
    <w:p w14:paraId="2E81277B" w14:textId="77777777" w:rsidR="00347379" w:rsidRPr="005003C4" w:rsidRDefault="00BC2DF0" w:rsidP="0027098D">
      <w:pPr>
        <w:spacing w:after="0" w:line="240" w:lineRule="auto"/>
        <w:ind w:left="5040"/>
        <w:jc w:val="both"/>
        <w:rPr>
          <w:rFonts w:ascii="Times New Roman" w:hAnsi="Times New Roman" w:cs="Times New Roman"/>
        </w:rPr>
      </w:pPr>
      <w:r w:rsidRPr="005003C4">
        <w:rPr>
          <w:rFonts w:ascii="Times New Roman" w:hAnsi="Times New Roman" w:cs="Times New Roman"/>
        </w:rPr>
        <w:t>………………………………………..</w:t>
      </w:r>
    </w:p>
    <w:p w14:paraId="2BD478C5" w14:textId="77777777" w:rsidR="00BC2DF0" w:rsidRPr="005003C4" w:rsidRDefault="006C669E" w:rsidP="006C669E">
      <w:pPr>
        <w:jc w:val="right"/>
        <w:rPr>
          <w:rFonts w:ascii="Times New Roman" w:hAnsi="Times New Roman" w:cs="Times New Roman"/>
        </w:rPr>
      </w:pPr>
      <w:r w:rsidRPr="005003C4">
        <w:rPr>
          <w:rFonts w:ascii="Times New Roman" w:hAnsi="Times New Roman" w:cs="Times New Roman"/>
        </w:rPr>
        <w:t xml:space="preserve"> Chairman</w:t>
      </w:r>
      <w:r w:rsidR="004159F0" w:rsidRPr="005003C4">
        <w:rPr>
          <w:rFonts w:ascii="Times New Roman" w:hAnsi="Times New Roman" w:cs="Times New Roman"/>
        </w:rPr>
        <w:t xml:space="preserve">.   </w:t>
      </w:r>
    </w:p>
    <w:p w14:paraId="1129E44D" w14:textId="77777777" w:rsidR="00AE3EBC" w:rsidRPr="005003C4" w:rsidRDefault="00AE3EBC" w:rsidP="006C669E">
      <w:pPr>
        <w:jc w:val="right"/>
        <w:rPr>
          <w:rFonts w:ascii="Times New Roman" w:hAnsi="Times New Roman" w:cs="Times New Roman"/>
        </w:rPr>
      </w:pPr>
      <w:r w:rsidRPr="005003C4">
        <w:rPr>
          <w:rFonts w:ascii="Times New Roman" w:hAnsi="Times New Roman" w:cs="Times New Roman"/>
        </w:rPr>
        <w:t>12 May 2020</w:t>
      </w:r>
    </w:p>
    <w:p w14:paraId="0F28236F" w14:textId="77777777" w:rsidR="00775FDE" w:rsidRPr="00C6536A" w:rsidRDefault="00BC2DF0" w:rsidP="004159F0">
      <w:pPr>
        <w:jc w:val="right"/>
        <w:rPr>
          <w:rFonts w:ascii="Times New Roman" w:hAnsi="Times New Roman" w:cs="Times New Roman"/>
        </w:rPr>
      </w:pPr>
      <w:r w:rsidRPr="005003C4">
        <w:rPr>
          <w:rFonts w:ascii="Times New Roman" w:hAnsi="Times New Roman" w:cs="Times New Roman"/>
        </w:rPr>
        <w:tab/>
      </w:r>
      <w:r w:rsidRPr="007811AB">
        <w:rPr>
          <w:rFonts w:ascii="Times New Roman" w:hAnsi="Times New Roman" w:cs="Times New Roman"/>
        </w:rPr>
        <w:tab/>
      </w:r>
      <w:r w:rsidRPr="007811AB">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p>
    <w:sectPr w:rsidR="00775FDE" w:rsidRPr="00C6536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et Eustace" w:date="2020-03-13T17:32:00Z" w:initials="JE">
    <w:p w14:paraId="67520C4B" w14:textId="77777777" w:rsidR="004157AF" w:rsidRDefault="004157A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520C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5FC9"/>
    <w:multiLevelType w:val="hybridMultilevel"/>
    <w:tmpl w:val="B42CAB06"/>
    <w:lvl w:ilvl="0" w:tplc="35AC986A">
      <w:start w:val="65"/>
      <w:numFmt w:val="decimal"/>
      <w:lvlText w:val="%1."/>
      <w:lvlJc w:val="left"/>
      <w:pPr>
        <w:ind w:left="501"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1"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308D3AFC"/>
    <w:multiLevelType w:val="hybridMultilevel"/>
    <w:tmpl w:val="29E0F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9043F"/>
    <w:multiLevelType w:val="hybridMultilevel"/>
    <w:tmpl w:val="4A3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3"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E268D1"/>
    <w:multiLevelType w:val="hybridMultilevel"/>
    <w:tmpl w:val="0D969F3E"/>
    <w:lvl w:ilvl="0" w:tplc="196C88CA">
      <w:start w:val="7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2"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15:restartNumberingAfterBreak="0">
    <w:nsid w:val="66D24D8D"/>
    <w:multiLevelType w:val="hybridMultilevel"/>
    <w:tmpl w:val="15BC36FA"/>
    <w:lvl w:ilvl="0" w:tplc="884C503A">
      <w:start w:val="7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num>
  <w:num w:numId="3">
    <w:abstractNumId w:val="15"/>
  </w:num>
  <w:num w:numId="4">
    <w:abstractNumId w:val="2"/>
  </w:num>
  <w:num w:numId="5">
    <w:abstractNumId w:val="20"/>
  </w:num>
  <w:num w:numId="6">
    <w:abstractNumId w:val="8"/>
  </w:num>
  <w:num w:numId="7">
    <w:abstractNumId w:val="9"/>
  </w:num>
  <w:num w:numId="8">
    <w:abstractNumId w:val="3"/>
  </w:num>
  <w:num w:numId="9">
    <w:abstractNumId w:val="5"/>
  </w:num>
  <w:num w:numId="10">
    <w:abstractNumId w:val="6"/>
  </w:num>
  <w:num w:numId="11">
    <w:abstractNumId w:val="22"/>
  </w:num>
  <w:num w:numId="12">
    <w:abstractNumId w:val="10"/>
  </w:num>
  <w:num w:numId="13">
    <w:abstractNumId w:val="18"/>
  </w:num>
  <w:num w:numId="14">
    <w:abstractNumId w:val="14"/>
  </w:num>
  <w:num w:numId="15">
    <w:abstractNumId w:val="4"/>
  </w:num>
  <w:num w:numId="16">
    <w:abstractNumId w:val="12"/>
  </w:num>
  <w:num w:numId="17">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7"/>
  </w:num>
  <w:num w:numId="21">
    <w:abstractNumId w:val="21"/>
  </w:num>
  <w:num w:numId="22">
    <w:abstractNumId w:val="19"/>
  </w:num>
  <w:num w:numId="23">
    <w:abstractNumId w:val="3"/>
  </w:num>
  <w:num w:numId="24">
    <w:abstractNumId w:val="0"/>
  </w:num>
  <w:num w:numId="25">
    <w:abstractNumId w:val="24"/>
  </w:num>
  <w:num w:numId="26">
    <w:abstractNumId w:val="13"/>
  </w:num>
  <w:num w:numId="27">
    <w:abstractNumId w:val="7"/>
  </w:num>
  <w:num w:numId="28">
    <w:abstractNumId w:val="11"/>
  </w:num>
  <w:num w:numId="29">
    <w:abstractNumId w:val="16"/>
  </w:num>
  <w:num w:numId="3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Eustace">
    <w15:presenceInfo w15:providerId="Windows Live" w15:userId="cc9d22aa54341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9196E"/>
    <w:rsid w:val="00250B3E"/>
    <w:rsid w:val="0027098D"/>
    <w:rsid w:val="00275416"/>
    <w:rsid w:val="0028686D"/>
    <w:rsid w:val="002B35CC"/>
    <w:rsid w:val="002B3636"/>
    <w:rsid w:val="002D0956"/>
    <w:rsid w:val="002E6753"/>
    <w:rsid w:val="002F1A1D"/>
    <w:rsid w:val="00312B6E"/>
    <w:rsid w:val="00347379"/>
    <w:rsid w:val="00376BEB"/>
    <w:rsid w:val="003E13DD"/>
    <w:rsid w:val="003F5BD8"/>
    <w:rsid w:val="004157AF"/>
    <w:rsid w:val="004159F0"/>
    <w:rsid w:val="004368A0"/>
    <w:rsid w:val="004407DD"/>
    <w:rsid w:val="00446389"/>
    <w:rsid w:val="00450920"/>
    <w:rsid w:val="0048557B"/>
    <w:rsid w:val="004B2C52"/>
    <w:rsid w:val="004C59B8"/>
    <w:rsid w:val="005003C4"/>
    <w:rsid w:val="00551AD9"/>
    <w:rsid w:val="00567578"/>
    <w:rsid w:val="005730E6"/>
    <w:rsid w:val="005B6B7A"/>
    <w:rsid w:val="005E672C"/>
    <w:rsid w:val="0061568D"/>
    <w:rsid w:val="00632F80"/>
    <w:rsid w:val="006507E4"/>
    <w:rsid w:val="006515D6"/>
    <w:rsid w:val="006A5676"/>
    <w:rsid w:val="006B2569"/>
    <w:rsid w:val="006C1A8A"/>
    <w:rsid w:val="006C669E"/>
    <w:rsid w:val="0076215F"/>
    <w:rsid w:val="00775FDE"/>
    <w:rsid w:val="007811AB"/>
    <w:rsid w:val="00786227"/>
    <w:rsid w:val="007A5B5B"/>
    <w:rsid w:val="007B4BE0"/>
    <w:rsid w:val="00812D61"/>
    <w:rsid w:val="00813D6A"/>
    <w:rsid w:val="008363CF"/>
    <w:rsid w:val="0088015E"/>
    <w:rsid w:val="008A606B"/>
    <w:rsid w:val="008D0B37"/>
    <w:rsid w:val="008E70E8"/>
    <w:rsid w:val="00946563"/>
    <w:rsid w:val="00965903"/>
    <w:rsid w:val="009867AC"/>
    <w:rsid w:val="009B6C92"/>
    <w:rsid w:val="009C32F3"/>
    <w:rsid w:val="009D6FCC"/>
    <w:rsid w:val="00A04BA7"/>
    <w:rsid w:val="00A10D6B"/>
    <w:rsid w:val="00A116BD"/>
    <w:rsid w:val="00A2415F"/>
    <w:rsid w:val="00A40D95"/>
    <w:rsid w:val="00AB4A2E"/>
    <w:rsid w:val="00AC2774"/>
    <w:rsid w:val="00AD4268"/>
    <w:rsid w:val="00AE3EBC"/>
    <w:rsid w:val="00B16572"/>
    <w:rsid w:val="00B37361"/>
    <w:rsid w:val="00B53E15"/>
    <w:rsid w:val="00B661A0"/>
    <w:rsid w:val="00B71BE1"/>
    <w:rsid w:val="00B975B4"/>
    <w:rsid w:val="00BA2998"/>
    <w:rsid w:val="00BC2DF0"/>
    <w:rsid w:val="00BC6CBB"/>
    <w:rsid w:val="00C14A57"/>
    <w:rsid w:val="00C53551"/>
    <w:rsid w:val="00C6536A"/>
    <w:rsid w:val="00C86856"/>
    <w:rsid w:val="00CD199B"/>
    <w:rsid w:val="00CD3EE5"/>
    <w:rsid w:val="00CE00E0"/>
    <w:rsid w:val="00D36FE9"/>
    <w:rsid w:val="00D954E4"/>
    <w:rsid w:val="00DA796F"/>
    <w:rsid w:val="00DC0BD5"/>
    <w:rsid w:val="00DC2484"/>
    <w:rsid w:val="00E05E79"/>
    <w:rsid w:val="00E06FCF"/>
    <w:rsid w:val="00E45DBA"/>
    <w:rsid w:val="00E612C8"/>
    <w:rsid w:val="00E648AE"/>
    <w:rsid w:val="00E77F96"/>
    <w:rsid w:val="00EC50BC"/>
    <w:rsid w:val="00ED321F"/>
    <w:rsid w:val="00ED78C9"/>
    <w:rsid w:val="00F004A5"/>
    <w:rsid w:val="00F4091A"/>
    <w:rsid w:val="00F438F1"/>
    <w:rsid w:val="00F72996"/>
    <w:rsid w:val="00FB0002"/>
    <w:rsid w:val="00FB6841"/>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B96"/>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styleId="CommentReference">
    <w:name w:val="annotation reference"/>
    <w:basedOn w:val="DefaultParagraphFont"/>
    <w:uiPriority w:val="99"/>
    <w:semiHidden/>
    <w:unhideWhenUsed/>
    <w:rsid w:val="004157AF"/>
    <w:rPr>
      <w:sz w:val="16"/>
      <w:szCs w:val="16"/>
    </w:rPr>
  </w:style>
  <w:style w:type="paragraph" w:styleId="CommentText">
    <w:name w:val="annotation text"/>
    <w:basedOn w:val="Normal"/>
    <w:link w:val="CommentTextChar"/>
    <w:uiPriority w:val="99"/>
    <w:semiHidden/>
    <w:unhideWhenUsed/>
    <w:rsid w:val="004157AF"/>
    <w:pPr>
      <w:spacing w:line="240" w:lineRule="auto"/>
    </w:pPr>
    <w:rPr>
      <w:sz w:val="20"/>
      <w:szCs w:val="20"/>
    </w:rPr>
  </w:style>
  <w:style w:type="character" w:customStyle="1" w:styleId="CommentTextChar">
    <w:name w:val="Comment Text Char"/>
    <w:basedOn w:val="DefaultParagraphFont"/>
    <w:link w:val="CommentText"/>
    <w:uiPriority w:val="99"/>
    <w:semiHidden/>
    <w:rsid w:val="004157AF"/>
    <w:rPr>
      <w:sz w:val="20"/>
      <w:szCs w:val="20"/>
    </w:rPr>
  </w:style>
  <w:style w:type="paragraph" w:styleId="CommentSubject">
    <w:name w:val="annotation subject"/>
    <w:basedOn w:val="CommentText"/>
    <w:next w:val="CommentText"/>
    <w:link w:val="CommentSubjectChar"/>
    <w:uiPriority w:val="99"/>
    <w:semiHidden/>
    <w:unhideWhenUsed/>
    <w:rsid w:val="004157AF"/>
    <w:rPr>
      <w:b/>
      <w:bCs/>
    </w:rPr>
  </w:style>
  <w:style w:type="character" w:customStyle="1" w:styleId="CommentSubjectChar">
    <w:name w:val="Comment Subject Char"/>
    <w:basedOn w:val="CommentTextChar"/>
    <w:link w:val="CommentSubject"/>
    <w:uiPriority w:val="99"/>
    <w:semiHidden/>
    <w:rsid w:val="00415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2020-03-12T08:55:00Z</cp:lastPrinted>
  <dcterms:created xsi:type="dcterms:W3CDTF">2020-03-13T18:16:00Z</dcterms:created>
  <dcterms:modified xsi:type="dcterms:W3CDTF">2020-04-16T09:32:00Z</dcterms:modified>
</cp:coreProperties>
</file>