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9E358" w14:textId="61EAAA8A" w:rsidR="00815FCF" w:rsidRPr="00D06620" w:rsidRDefault="00E00EEC" w:rsidP="00815FCF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ODDINGTON PARISH COUNCIL</w:t>
      </w:r>
    </w:p>
    <w:p w14:paraId="3C53B136" w14:textId="77777777" w:rsidR="00815FCF" w:rsidRPr="00D06620" w:rsidRDefault="00815FCF" w:rsidP="00815FCF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71C24366" w14:textId="3C029CBA" w:rsidR="00815FCF" w:rsidRPr="00D06620" w:rsidRDefault="00815FCF" w:rsidP="00815FCF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</w:t>
      </w:r>
      <w:r w:rsidR="00D5498D">
        <w:rPr>
          <w:rFonts w:eastAsia="Times New Roman" w:cs="Arial"/>
          <w:b/>
          <w:sz w:val="24"/>
          <w:szCs w:val="24"/>
        </w:rPr>
        <w:t>O</w:t>
      </w:r>
      <w:r>
        <w:rPr>
          <w:rFonts w:eastAsia="Times New Roman" w:cs="Arial"/>
          <w:b/>
          <w:sz w:val="24"/>
          <w:szCs w:val="24"/>
        </w:rPr>
        <w:t xml:space="preserve">F ANNUAL </w:t>
      </w:r>
      <w:r w:rsidR="00C644E5">
        <w:rPr>
          <w:rFonts w:eastAsia="Times New Roman" w:cs="Arial"/>
          <w:b/>
          <w:sz w:val="24"/>
          <w:szCs w:val="24"/>
        </w:rPr>
        <w:t xml:space="preserve">GOVERNANCE &amp; </w:t>
      </w:r>
      <w:r w:rsidR="00D5498D">
        <w:rPr>
          <w:rFonts w:eastAsia="Times New Roman" w:cs="Arial"/>
          <w:b/>
          <w:sz w:val="24"/>
          <w:szCs w:val="24"/>
        </w:rPr>
        <w:t>A</w:t>
      </w:r>
      <w:r w:rsidR="00C644E5">
        <w:rPr>
          <w:rFonts w:eastAsia="Times New Roman" w:cs="Arial"/>
          <w:b/>
          <w:sz w:val="24"/>
          <w:szCs w:val="24"/>
        </w:rPr>
        <w:t xml:space="preserve">CCOUNTABILITY </w:t>
      </w:r>
      <w:r>
        <w:rPr>
          <w:rFonts w:eastAsia="Times New Roman" w:cs="Arial"/>
          <w:b/>
          <w:sz w:val="24"/>
          <w:szCs w:val="24"/>
        </w:rPr>
        <w:t>RETURN</w:t>
      </w:r>
      <w:r w:rsidR="009C2C09">
        <w:rPr>
          <w:rFonts w:eastAsia="Times New Roman" w:cs="Arial"/>
          <w:b/>
          <w:sz w:val="24"/>
          <w:szCs w:val="24"/>
        </w:rPr>
        <w:t xml:space="preserve"> (EXEMPT AUTHORITY)</w:t>
      </w:r>
    </w:p>
    <w:p w14:paraId="44A097A4" w14:textId="71E0FBFA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 w:rsidR="00006D80">
        <w:rPr>
          <w:rFonts w:eastAsia="Times New Roman" w:cs="Arial"/>
          <w:b/>
          <w:szCs w:val="21"/>
        </w:rPr>
        <w:t>2</w:t>
      </w:r>
      <w:r w:rsidR="008D19EA">
        <w:rPr>
          <w:rFonts w:eastAsia="Times New Roman" w:cs="Arial"/>
          <w:b/>
          <w:szCs w:val="21"/>
        </w:rPr>
        <w:t>1</w:t>
      </w:r>
    </w:p>
    <w:p w14:paraId="5FE64485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1FDF8945" w14:textId="3C46BFEC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Local Audit and Accountability Act 2014 Sections </w:t>
      </w:r>
      <w:r w:rsidR="001B612F">
        <w:rPr>
          <w:rFonts w:eastAsia="Times New Roman" w:cs="Arial"/>
          <w:b/>
          <w:szCs w:val="21"/>
        </w:rPr>
        <w:t xml:space="preserve">25, </w:t>
      </w:r>
      <w:r>
        <w:rPr>
          <w:rFonts w:eastAsia="Times New Roman" w:cs="Arial"/>
          <w:b/>
          <w:szCs w:val="21"/>
        </w:rPr>
        <w:t>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5DA1E592" w14:textId="77777777" w:rsidR="00815FCF" w:rsidRPr="00D06620" w:rsidRDefault="00815FCF" w:rsidP="00815FC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815FCF" w:rsidRPr="00D06620" w14:paraId="71AFFCED" w14:textId="77777777" w:rsidTr="00743C17">
        <w:tc>
          <w:tcPr>
            <w:tcW w:w="6912" w:type="dxa"/>
          </w:tcPr>
          <w:p w14:paraId="26F0F3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04ACBBDF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815FCF" w:rsidRPr="00D06620" w14:paraId="103019AE" w14:textId="77777777" w:rsidTr="00743C17">
        <w:tc>
          <w:tcPr>
            <w:tcW w:w="6912" w:type="dxa"/>
          </w:tcPr>
          <w:p w14:paraId="078702A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7E0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A4FCA1A" w14:textId="4B4E79DD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_______</w:t>
            </w:r>
            <w:r w:rsidR="00E00EEC">
              <w:rPr>
                <w:rFonts w:eastAsia="Times New Roman" w:cs="Arial"/>
                <w:b/>
                <w:sz w:val="18"/>
                <w:szCs w:val="18"/>
              </w:rPr>
              <w:t>3 June 2021</w:t>
            </w:r>
            <w:r>
              <w:rPr>
                <w:rFonts w:eastAsia="Times New Roman" w:cs="Arial"/>
                <w:b/>
                <w:sz w:val="18"/>
                <w:szCs w:val="18"/>
              </w:rPr>
              <w:t>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22091A18" w14:textId="3B880432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="003834F0">
              <w:rPr>
                <w:rFonts w:eastAsia="Times New Roman" w:cs="Arial"/>
                <w:b/>
                <w:sz w:val="18"/>
                <w:szCs w:val="18"/>
              </w:rPr>
              <w:t>y prepares an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 xml:space="preserve">Governance and Accountability </w:t>
            </w:r>
            <w:r>
              <w:rPr>
                <w:rFonts w:eastAsia="Times New Roman" w:cs="Arial"/>
                <w:b/>
                <w:sz w:val="18"/>
                <w:szCs w:val="18"/>
              </w:rPr>
              <w:t>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(AGAR)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The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has been published with this notice.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It will not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be reviewed by the appointed auditor,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since the smaller authority has certified itself as exempt from the appointed auditor’s revie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w. </w:t>
            </w:r>
          </w:p>
          <w:p w14:paraId="523ACB9B" w14:textId="17D96EF8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 xml:space="preserve"> AGAR,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accounting records for the financial year to which 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it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 xml:space="preserve">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 w:rsidR="00270726">
              <w:rPr>
                <w:rFonts w:eastAsia="Times New Roman" w:cs="Arial"/>
                <w:b/>
                <w:sz w:val="18"/>
                <w:szCs w:val="18"/>
              </w:rPr>
              <w:t>.</w:t>
            </w:r>
            <w:r w:rsidR="005A520D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34A1DEB0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40E8D690" w14:textId="2E279574" w:rsidR="00815FCF" w:rsidRPr="00D06620" w:rsidRDefault="00E00EEC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(b) </w:t>
            </w:r>
            <w:r>
              <w:rPr>
                <w:rFonts w:eastAsia="Times New Roman" w:cs="Arial"/>
                <w:sz w:val="18"/>
                <w:szCs w:val="18"/>
              </w:rPr>
              <w:tab/>
              <w:t>____________ Janet Eustace, Parish Clerk</w:t>
            </w:r>
            <w:r w:rsidR="00815FCF" w:rsidRPr="00D06620">
              <w:rPr>
                <w:rFonts w:eastAsia="Times New Roman" w:cs="Arial"/>
                <w:sz w:val="18"/>
                <w:szCs w:val="18"/>
              </w:rPr>
              <w:t>________</w:t>
            </w:r>
          </w:p>
          <w:p w14:paraId="3F7C16DF" w14:textId="45E28E50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</w:t>
            </w:r>
            <w:r w:rsidR="00E00EEC">
              <w:rPr>
                <w:rFonts w:eastAsia="Times New Roman" w:cs="Arial"/>
                <w:sz w:val="18"/>
                <w:szCs w:val="18"/>
              </w:rPr>
              <w:t xml:space="preserve">Little Barn, Upper </w:t>
            </w:r>
            <w:proofErr w:type="spellStart"/>
            <w:r w:rsidR="00E00EEC">
              <w:rPr>
                <w:rFonts w:eastAsia="Times New Roman" w:cs="Arial"/>
                <w:sz w:val="18"/>
                <w:szCs w:val="18"/>
              </w:rPr>
              <w:t>Oddington</w:t>
            </w:r>
            <w:proofErr w:type="spellEnd"/>
            <w:r w:rsidR="00E00EEC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</w:t>
            </w:r>
          </w:p>
          <w:p w14:paraId="16864A92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38E7898C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59496C7" w14:textId="306AAAD9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 w:rsidR="003F371A">
              <w:rPr>
                <w:rFonts w:eastAsia="Times New Roman" w:cs="Arial"/>
                <w:sz w:val="18"/>
                <w:szCs w:val="18"/>
              </w:rPr>
              <w:t>__</w:t>
            </w:r>
            <w:r w:rsidR="00C551EB" w:rsidRPr="00C551EB">
              <w:rPr>
                <w:rFonts w:eastAsia="Times New Roman" w:cs="Arial"/>
                <w:b/>
                <w:sz w:val="18"/>
                <w:szCs w:val="18"/>
              </w:rPr>
              <w:t xml:space="preserve">Monday 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4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June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0691EB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6BCD3FAE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C10DC30" w14:textId="505E5214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 w:rsidR="003F371A">
              <w:rPr>
                <w:rFonts w:eastAsia="Times New Roman" w:cs="Arial"/>
                <w:sz w:val="18"/>
                <w:szCs w:val="18"/>
              </w:rPr>
              <w:t>___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>Friday 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3</w:t>
            </w:r>
            <w:r w:rsidR="00FE72B3">
              <w:rPr>
                <w:rFonts w:eastAsia="Times New Roman" w:cs="Arial"/>
                <w:b/>
                <w:sz w:val="18"/>
                <w:szCs w:val="18"/>
              </w:rPr>
              <w:t xml:space="preserve"> July 20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2</w:t>
            </w:r>
            <w:r w:rsidR="007E5617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C551EB">
              <w:rPr>
                <w:rFonts w:eastAsia="Times New Roman" w:cs="Arial"/>
                <w:sz w:val="18"/>
                <w:szCs w:val="18"/>
              </w:rPr>
              <w:t xml:space="preserve"> _</w:t>
            </w:r>
            <w:r w:rsidR="003F371A">
              <w:rPr>
                <w:rFonts w:eastAsia="Times New Roman" w:cs="Arial"/>
                <w:sz w:val="18"/>
                <w:szCs w:val="18"/>
              </w:rPr>
              <w:t>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DDBFF84" w14:textId="77777777" w:rsidR="00815FCF" w:rsidRPr="00D06620" w:rsidRDefault="00815FCF" w:rsidP="00743C17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BE6623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0539E9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2F7FE4A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EE34B40" w14:textId="77777777" w:rsidR="00815FCF" w:rsidRPr="00D06620" w:rsidRDefault="00815FCF" w:rsidP="00815FC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0CAC57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056F2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0186ACC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69EEDD7" w14:textId="60390D1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</w:t>
            </w:r>
            <w:r w:rsidR="00C644E5">
              <w:rPr>
                <w:rFonts w:eastAsia="Times New Roman" w:cs="Arial"/>
                <w:b/>
                <w:sz w:val="18"/>
                <w:szCs w:val="18"/>
              </w:rPr>
              <w:t>AGAR</w:t>
            </w:r>
            <w:r w:rsidR="008005C3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is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only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subject to review by the appointed auditor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 xml:space="preserve">if questions or objections raised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</w:t>
            </w:r>
            <w:r w:rsidR="009C2C09">
              <w:rPr>
                <w:rFonts w:eastAsia="Times New Roman" w:cs="Arial"/>
                <w:b/>
                <w:sz w:val="18"/>
                <w:szCs w:val="18"/>
              </w:rPr>
              <w:t>dit and Accountability Act 2014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="001B612F">
              <w:rPr>
                <w:rFonts w:eastAsia="Times New Roman" w:cs="Arial"/>
                <w:b/>
                <w:sz w:val="18"/>
                <w:szCs w:val="18"/>
              </w:rPr>
              <w:t>lead to the involvement of the auditor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3A1716A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2CC6623" w14:textId="77777777" w:rsidR="00815FCF" w:rsidRPr="00D06620" w:rsidRDefault="00815FCF" w:rsidP="00D5498D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 w:rsidR="00D5498D"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167712B3" w14:textId="5DB0D403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="00006D80"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Westferry Circus</w:t>
            </w:r>
          </w:p>
          <w:p w14:paraId="71152987" w14:textId="77777777" w:rsidR="00815FCF" w:rsidRPr="00D06620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3E70B57" w14:textId="77777777" w:rsidR="00815FCF" w:rsidRPr="00AF05D5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61AAE6A4" w14:textId="5CAFAB65" w:rsidR="00815FCF" w:rsidRDefault="00815FCF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="007E5617"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745EF9D7" w14:textId="77777777" w:rsidR="00D5498D" w:rsidRPr="00AF05D5" w:rsidRDefault="00D5498D" w:rsidP="00743C17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7AA3AC41" w14:textId="39897A70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</w:t>
            </w:r>
            <w:r w:rsidR="00E00EEC">
              <w:rPr>
                <w:rFonts w:eastAsia="Times New Roman" w:cs="Arial"/>
                <w:b/>
                <w:sz w:val="18"/>
                <w:szCs w:val="18"/>
              </w:rPr>
              <w:t>Janet Eustace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</w:t>
            </w:r>
          </w:p>
          <w:p w14:paraId="741443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5086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FF3D2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D967F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77753E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7DB0D4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9992B8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2849AA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ED44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0417EC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BA894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D4FD2D5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57E75B" w14:textId="77777777" w:rsidR="00C644E5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9536DD2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A8CA0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665A9BD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D18B31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79C2D1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3D7A7EC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1F5DA35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4FB8F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B77A15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77556A1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89380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A3740B4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4BA2343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3E7B46E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B01B9CC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C41BF26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14EC7FB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5AC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32B4DD7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F56243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B76C02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5B73409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05416A9" w14:textId="77777777" w:rsidR="00C644E5" w:rsidRPr="00D06620" w:rsidRDefault="00C644E5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4F61F9E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7E285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229ADED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4026458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D0641A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79D1503" w14:textId="77777777" w:rsidR="00815FCF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3BC639" w14:textId="77777777" w:rsidR="00815FCF" w:rsidRPr="00D06620" w:rsidRDefault="00815FCF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05CBC0C6" w14:textId="77777777" w:rsidR="00500F4D" w:rsidRDefault="00500F4D" w:rsidP="00E00EEC">
      <w:pPr>
        <w:jc w:val="left"/>
      </w:pPr>
      <w:bookmarkStart w:id="0" w:name="_GoBack"/>
      <w:bookmarkEnd w:id="0"/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C7D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46D26"/>
    <w:multiLevelType w:val="hybridMultilevel"/>
    <w:tmpl w:val="46708242"/>
    <w:lvl w:ilvl="0" w:tplc="08090019">
      <w:start w:val="1"/>
      <w:numFmt w:val="lowerLetter"/>
      <w:lvlText w:val="%1."/>
      <w:lvlJc w:val="left"/>
      <w:pPr>
        <w:ind w:left="723" w:hanging="360"/>
      </w:p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CF"/>
    <w:rsid w:val="00006D80"/>
    <w:rsid w:val="000D3EA4"/>
    <w:rsid w:val="001452B6"/>
    <w:rsid w:val="001B612F"/>
    <w:rsid w:val="00270726"/>
    <w:rsid w:val="003834F0"/>
    <w:rsid w:val="003F371A"/>
    <w:rsid w:val="00414553"/>
    <w:rsid w:val="00500F4D"/>
    <w:rsid w:val="0050557D"/>
    <w:rsid w:val="005A520D"/>
    <w:rsid w:val="006074C4"/>
    <w:rsid w:val="00755ED8"/>
    <w:rsid w:val="007E5617"/>
    <w:rsid w:val="007E7850"/>
    <w:rsid w:val="008005C3"/>
    <w:rsid w:val="00805A33"/>
    <w:rsid w:val="00815FCF"/>
    <w:rsid w:val="008D19EA"/>
    <w:rsid w:val="00921065"/>
    <w:rsid w:val="009446DA"/>
    <w:rsid w:val="009C2C09"/>
    <w:rsid w:val="00A92717"/>
    <w:rsid w:val="00B53912"/>
    <w:rsid w:val="00BB289B"/>
    <w:rsid w:val="00C551EB"/>
    <w:rsid w:val="00C644E5"/>
    <w:rsid w:val="00D161D4"/>
    <w:rsid w:val="00D5498D"/>
    <w:rsid w:val="00E00EEC"/>
    <w:rsid w:val="00E70583"/>
    <w:rsid w:val="00EB6596"/>
    <w:rsid w:val="00F2670F"/>
    <w:rsid w:val="00F43BB3"/>
    <w:rsid w:val="00FE72B3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7924"/>
  <w15:chartTrackingRefBased/>
  <w15:docId w15:val="{20D6398C-0EBE-407D-ACAB-F1B7032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CF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C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539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9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91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912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5A3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A33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5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Janet Eustace</cp:lastModifiedBy>
  <cp:revision>2</cp:revision>
  <cp:lastPrinted>2021-06-03T09:59:00Z</cp:lastPrinted>
  <dcterms:created xsi:type="dcterms:W3CDTF">2021-06-03T09:59:00Z</dcterms:created>
  <dcterms:modified xsi:type="dcterms:W3CDTF">2021-06-03T09:59:00Z</dcterms:modified>
</cp:coreProperties>
</file>