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1"/>
      </w:tblGrid>
      <w:tr w:rsidR="004B2C52" w:rsidRPr="00BC2DF0" w:rsidTr="004C5385">
        <w:trPr>
          <w:trHeight w:val="441"/>
        </w:trPr>
        <w:tc>
          <w:tcPr>
            <w:tcW w:w="8631" w:type="dxa"/>
          </w:tcPr>
          <w:p w:rsidR="004B2C52" w:rsidRPr="00B53E15" w:rsidRDefault="004B2C52" w:rsidP="004B2C52">
            <w:pPr>
              <w:jc w:val="center"/>
              <w:rPr>
                <w:rFonts w:ascii="Times New Roman" w:hAnsi="Times New Roman" w:cs="Times New Roman"/>
                <w:b/>
              </w:rPr>
            </w:pPr>
            <w:r w:rsidRPr="00B53E15">
              <w:rPr>
                <w:rFonts w:ascii="Times New Roman" w:hAnsi="Times New Roman" w:cs="Times New Roman"/>
                <w:b/>
              </w:rPr>
              <w:t>ODDINGTON PARISH COUNCIL</w:t>
            </w:r>
          </w:p>
          <w:p w:rsidR="00B53E15" w:rsidRPr="00BC2DF0" w:rsidRDefault="00B53E15" w:rsidP="00F434F1">
            <w:pPr>
              <w:jc w:val="center"/>
              <w:rPr>
                <w:rFonts w:ascii="Times New Roman" w:hAnsi="Times New Roman" w:cs="Times New Roman"/>
                <w:b/>
                <w:sz w:val="32"/>
                <w:szCs w:val="32"/>
              </w:rPr>
            </w:pPr>
            <w:r w:rsidRPr="00B53E15">
              <w:rPr>
                <w:rFonts w:ascii="Times New Roman" w:hAnsi="Times New Roman" w:cs="Times New Roman"/>
                <w:b/>
              </w:rPr>
              <w:t xml:space="preserve">MINUTES OF THE </w:t>
            </w:r>
            <w:r w:rsidR="0088015E">
              <w:rPr>
                <w:rFonts w:ascii="Times New Roman" w:hAnsi="Times New Roman" w:cs="Times New Roman"/>
                <w:b/>
              </w:rPr>
              <w:t xml:space="preserve">ANNUAL </w:t>
            </w:r>
            <w:r w:rsidRPr="00B53E15">
              <w:rPr>
                <w:rFonts w:ascii="Times New Roman" w:hAnsi="Times New Roman" w:cs="Times New Roman"/>
                <w:b/>
              </w:rPr>
              <w:t xml:space="preserve">MEETING HELD ON </w:t>
            </w:r>
            <w:r w:rsidR="00F434F1">
              <w:rPr>
                <w:rFonts w:ascii="Times New Roman" w:hAnsi="Times New Roman" w:cs="Times New Roman"/>
                <w:b/>
              </w:rPr>
              <w:t>9 SEPTEMBER</w:t>
            </w:r>
            <w:r w:rsidR="0088015E">
              <w:rPr>
                <w:rFonts w:ascii="Times New Roman" w:hAnsi="Times New Roman" w:cs="Times New Roman"/>
                <w:b/>
              </w:rPr>
              <w:t xml:space="preserve"> 20</w:t>
            </w:r>
            <w:r w:rsidR="0016567F">
              <w:rPr>
                <w:rFonts w:ascii="Times New Roman" w:hAnsi="Times New Roman" w:cs="Times New Roman"/>
                <w:b/>
              </w:rPr>
              <w:t>21</w:t>
            </w:r>
          </w:p>
        </w:tc>
      </w:tr>
      <w:tr w:rsidR="004B2C52" w:rsidRPr="00BC2DF0" w:rsidTr="004C5385">
        <w:trPr>
          <w:trHeight w:val="2758"/>
        </w:trPr>
        <w:tc>
          <w:tcPr>
            <w:tcW w:w="8631" w:type="dxa"/>
          </w:tcPr>
          <w:p w:rsidR="00026B76" w:rsidRDefault="00026B76" w:rsidP="004B2C52">
            <w:pPr>
              <w:rPr>
                <w:rFonts w:ascii="Times New Roman" w:hAnsi="Times New Roman" w:cs="Times New Roman"/>
              </w:rPr>
            </w:pPr>
          </w:p>
          <w:p w:rsidR="00410FEC" w:rsidRDefault="004B2C52" w:rsidP="004B2C52">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r w:rsidR="00410FEC">
              <w:rPr>
                <w:rFonts w:ascii="Times New Roman" w:hAnsi="Times New Roman" w:cs="Times New Roman"/>
              </w:rPr>
              <w:t>Cllr D Thorpe</w:t>
            </w:r>
            <w:r w:rsidRPr="00BC2DF0">
              <w:rPr>
                <w:rFonts w:ascii="Times New Roman" w:hAnsi="Times New Roman" w:cs="Times New Roman"/>
              </w:rPr>
              <w:t xml:space="preserve">  </w:t>
            </w:r>
            <w:r w:rsidR="00F434F1">
              <w:rPr>
                <w:rFonts w:ascii="Times New Roman" w:hAnsi="Times New Roman" w:cs="Times New Roman"/>
              </w:rPr>
              <w:t>- Chairman</w:t>
            </w:r>
          </w:p>
          <w:p w:rsidR="00410FEC" w:rsidRDefault="00410FEC" w:rsidP="00410FEC">
            <w:pPr>
              <w:rPr>
                <w:rFonts w:ascii="Times New Roman" w:hAnsi="Times New Roman" w:cs="Times New Roman"/>
              </w:rPr>
            </w:pPr>
            <w:r>
              <w:rPr>
                <w:rFonts w:ascii="Times New Roman" w:hAnsi="Times New Roman" w:cs="Times New Roman"/>
              </w:rPr>
              <w:t xml:space="preserve">                                                  Cllr  S Griffiths</w:t>
            </w:r>
            <w:r w:rsidR="00F434F1">
              <w:rPr>
                <w:rFonts w:ascii="Times New Roman" w:hAnsi="Times New Roman" w:cs="Times New Roman"/>
              </w:rPr>
              <w:t xml:space="preserve"> – Deputy Chairman</w:t>
            </w:r>
          </w:p>
          <w:p w:rsidR="00AD01E1" w:rsidRDefault="004B2C52" w:rsidP="004B2C52">
            <w:pPr>
              <w:rPr>
                <w:rFonts w:ascii="Times New Roman" w:hAnsi="Times New Roman" w:cs="Times New Roman"/>
              </w:rPr>
            </w:pPr>
            <w:r w:rsidRPr="00BC2DF0">
              <w:rPr>
                <w:rFonts w:ascii="Times New Roman" w:hAnsi="Times New Roman" w:cs="Times New Roman"/>
              </w:rPr>
              <w:t xml:space="preserve">                                         </w:t>
            </w:r>
            <w:r w:rsidR="00410FEC">
              <w:rPr>
                <w:rFonts w:ascii="Times New Roman" w:hAnsi="Times New Roman" w:cs="Times New Roman"/>
              </w:rPr>
              <w:t xml:space="preserve">         </w:t>
            </w:r>
            <w:r w:rsidR="00AD01E1">
              <w:rPr>
                <w:rFonts w:ascii="Times New Roman" w:hAnsi="Times New Roman" w:cs="Times New Roman"/>
              </w:rPr>
              <w:t>Cllr S Canning</w:t>
            </w:r>
          </w:p>
          <w:p w:rsidR="00410FEC" w:rsidRDefault="00AD01E1" w:rsidP="004B2C52">
            <w:pPr>
              <w:rPr>
                <w:rFonts w:ascii="Times New Roman" w:hAnsi="Times New Roman" w:cs="Times New Roman"/>
              </w:rPr>
            </w:pPr>
            <w:r>
              <w:rPr>
                <w:rFonts w:ascii="Times New Roman" w:hAnsi="Times New Roman" w:cs="Times New Roman"/>
              </w:rPr>
              <w:t xml:space="preserve">                                                  </w:t>
            </w:r>
            <w:r w:rsidR="00410FEC">
              <w:rPr>
                <w:rFonts w:ascii="Times New Roman" w:hAnsi="Times New Roman" w:cs="Times New Roman"/>
              </w:rPr>
              <w:t>Cllr A Every</w:t>
            </w:r>
          </w:p>
          <w:p w:rsidR="00E77F96" w:rsidRDefault="00035D67" w:rsidP="004B2C52">
            <w:pPr>
              <w:rPr>
                <w:rFonts w:ascii="Times New Roman" w:hAnsi="Times New Roman" w:cs="Times New Roman"/>
              </w:rPr>
            </w:pPr>
            <w:r>
              <w:rPr>
                <w:rFonts w:ascii="Times New Roman" w:hAnsi="Times New Roman" w:cs="Times New Roman"/>
              </w:rPr>
              <w:t xml:space="preserve">                                                  </w:t>
            </w:r>
            <w:r w:rsidR="00E77F96">
              <w:rPr>
                <w:rFonts w:ascii="Times New Roman" w:hAnsi="Times New Roman" w:cs="Times New Roman"/>
              </w:rPr>
              <w:t>Cllr  M Green</w:t>
            </w:r>
            <w:r w:rsidR="00AD01E1">
              <w:rPr>
                <w:rFonts w:ascii="Times New Roman" w:hAnsi="Times New Roman" w:cs="Times New Roman"/>
              </w:rPr>
              <w:t xml:space="preserve"> </w:t>
            </w:r>
          </w:p>
          <w:p w:rsidR="00F434F1" w:rsidRDefault="00312B6E" w:rsidP="00035D67">
            <w:pPr>
              <w:rPr>
                <w:rFonts w:ascii="Times New Roman" w:hAnsi="Times New Roman" w:cs="Times New Roman"/>
              </w:rPr>
            </w:pPr>
            <w:r>
              <w:rPr>
                <w:rFonts w:ascii="Times New Roman" w:hAnsi="Times New Roman" w:cs="Times New Roman"/>
              </w:rPr>
              <w:t xml:space="preserve">                                                  </w:t>
            </w:r>
            <w:r w:rsidR="0088015E">
              <w:rPr>
                <w:rFonts w:ascii="Times New Roman" w:hAnsi="Times New Roman" w:cs="Times New Roman"/>
              </w:rPr>
              <w:t>Cllr J Sawyer</w:t>
            </w:r>
            <w:r w:rsidR="0016567F">
              <w:rPr>
                <w:rFonts w:ascii="Times New Roman" w:hAnsi="Times New Roman" w:cs="Times New Roman"/>
              </w:rPr>
              <w:t xml:space="preserve"> </w:t>
            </w:r>
            <w:r w:rsidR="004C5385">
              <w:rPr>
                <w:rFonts w:ascii="Times New Roman" w:hAnsi="Times New Roman" w:cs="Times New Roman"/>
              </w:rPr>
              <w:t xml:space="preserve"> </w:t>
            </w:r>
          </w:p>
          <w:p w:rsidR="00F434F1" w:rsidRDefault="00F434F1" w:rsidP="00035D67">
            <w:pPr>
              <w:rPr>
                <w:rFonts w:ascii="Times New Roman" w:hAnsi="Times New Roman" w:cs="Times New Roman"/>
              </w:rPr>
            </w:pPr>
          </w:p>
          <w:p w:rsidR="00F434F1" w:rsidRDefault="00896B71" w:rsidP="00035D67">
            <w:pPr>
              <w:rPr>
                <w:rFonts w:ascii="Times New Roman" w:hAnsi="Times New Roman" w:cs="Times New Roman"/>
              </w:rPr>
            </w:pPr>
            <w:r>
              <w:rPr>
                <w:rFonts w:ascii="Times New Roman" w:hAnsi="Times New Roman" w:cs="Times New Roman"/>
              </w:rPr>
              <w:t xml:space="preserve">                                                  </w:t>
            </w:r>
            <w:r w:rsidR="00F434F1">
              <w:rPr>
                <w:rFonts w:ascii="Times New Roman" w:hAnsi="Times New Roman" w:cs="Times New Roman"/>
              </w:rPr>
              <w:t>CDC Cllr Cunningham</w:t>
            </w:r>
          </w:p>
          <w:p w:rsidR="00896B71" w:rsidRDefault="00896B71" w:rsidP="00035D67">
            <w:pPr>
              <w:rPr>
                <w:rFonts w:ascii="Times New Roman" w:hAnsi="Times New Roman" w:cs="Times New Roman"/>
              </w:rPr>
            </w:pPr>
          </w:p>
          <w:p w:rsidR="00896B71" w:rsidRDefault="00896B71" w:rsidP="00035D67">
            <w:pPr>
              <w:rPr>
                <w:rFonts w:ascii="Times New Roman" w:hAnsi="Times New Roman" w:cs="Times New Roman"/>
              </w:rPr>
            </w:pPr>
            <w:r>
              <w:rPr>
                <w:rFonts w:ascii="Times New Roman" w:hAnsi="Times New Roman" w:cs="Times New Roman"/>
              </w:rPr>
              <w:t>And 2 members of the pubic.</w:t>
            </w:r>
          </w:p>
          <w:p w:rsidR="004B2C52" w:rsidRPr="00BC2DF0" w:rsidRDefault="004C5385" w:rsidP="00035D67">
            <w:pPr>
              <w:rPr>
                <w:rFonts w:ascii="Times New Roman" w:hAnsi="Times New Roman" w:cs="Times New Roman"/>
              </w:rPr>
            </w:pPr>
            <w:r>
              <w:rPr>
                <w:rFonts w:ascii="Times New Roman" w:hAnsi="Times New Roman" w:cs="Times New Roman"/>
              </w:rPr>
              <w:t xml:space="preserve">                         </w:t>
            </w:r>
          </w:p>
        </w:tc>
      </w:tr>
    </w:tbl>
    <w:p w:rsidR="00F434F1" w:rsidRDefault="00410FEC" w:rsidP="00026B76">
      <w:pPr>
        <w:rPr>
          <w:rFonts w:ascii="Times New Roman" w:hAnsi="Times New Roman" w:cs="Times New Roman"/>
        </w:rPr>
      </w:pPr>
      <w:r w:rsidRPr="00EB2F7E">
        <w:rPr>
          <w:color w:val="000000"/>
        </w:rPr>
        <w:t>Apologies</w:t>
      </w:r>
    </w:p>
    <w:p w:rsidR="00410FEC" w:rsidRPr="00F434F1" w:rsidRDefault="0088015E" w:rsidP="00F434F1">
      <w:pPr>
        <w:pStyle w:val="ListParagraph"/>
        <w:numPr>
          <w:ilvl w:val="0"/>
          <w:numId w:val="20"/>
        </w:numPr>
        <w:jc w:val="both"/>
        <w:rPr>
          <w:rFonts w:ascii="Times New Roman" w:hAnsi="Times New Roman" w:cs="Times New Roman"/>
          <w:b/>
        </w:rPr>
      </w:pPr>
      <w:r w:rsidRPr="00F434F1">
        <w:rPr>
          <w:rFonts w:ascii="Times New Roman" w:hAnsi="Times New Roman" w:cs="Times New Roman"/>
          <w:b/>
        </w:rPr>
        <w:t>M</w:t>
      </w:r>
      <w:r w:rsidR="004B2C52" w:rsidRPr="00F434F1">
        <w:rPr>
          <w:rFonts w:ascii="Times New Roman" w:hAnsi="Times New Roman" w:cs="Times New Roman"/>
          <w:b/>
        </w:rPr>
        <w:t>inutes of the</w:t>
      </w:r>
      <w:r w:rsidR="0016567F" w:rsidRPr="00F434F1">
        <w:rPr>
          <w:rFonts w:ascii="Times New Roman" w:hAnsi="Times New Roman" w:cs="Times New Roman"/>
          <w:b/>
        </w:rPr>
        <w:t xml:space="preserve"> Meetings</w:t>
      </w:r>
      <w:r w:rsidR="0016567F" w:rsidRPr="00F434F1">
        <w:rPr>
          <w:color w:val="000000"/>
        </w:rPr>
        <w:t xml:space="preserve"> </w:t>
      </w:r>
      <w:r w:rsidR="00F434F1">
        <w:rPr>
          <w:color w:val="000000"/>
        </w:rPr>
        <w:t>1 July 2021</w:t>
      </w:r>
      <w:r w:rsidR="00FE7BDF" w:rsidRPr="00F434F1">
        <w:rPr>
          <w:color w:val="000000"/>
        </w:rPr>
        <w:t xml:space="preserve"> </w:t>
      </w:r>
      <w:r w:rsidR="004B2C52" w:rsidRPr="00F434F1">
        <w:rPr>
          <w:rFonts w:ascii="Times New Roman" w:hAnsi="Times New Roman" w:cs="Times New Roman"/>
        </w:rPr>
        <w:t>which had been previously circulated were agreed as a true record of the meeting and signed by the Chairman.</w:t>
      </w:r>
      <w:r w:rsidRPr="00F434F1">
        <w:rPr>
          <w:rFonts w:ascii="Times New Roman" w:hAnsi="Times New Roman" w:cs="Times New Roman"/>
        </w:rPr>
        <w:t xml:space="preserve"> </w:t>
      </w:r>
    </w:p>
    <w:p w:rsidR="00331F0A" w:rsidRPr="00410FEC" w:rsidRDefault="00331F0A" w:rsidP="00331F0A">
      <w:pPr>
        <w:pStyle w:val="ListParagraph"/>
        <w:jc w:val="both"/>
        <w:rPr>
          <w:rFonts w:ascii="Times New Roman" w:hAnsi="Times New Roman" w:cs="Times New Roman"/>
          <w:b/>
        </w:rPr>
      </w:pPr>
    </w:p>
    <w:p w:rsidR="00F434F1" w:rsidRPr="00F434F1" w:rsidRDefault="004B2C52" w:rsidP="00F434F1">
      <w:pPr>
        <w:pStyle w:val="ListParagraph"/>
        <w:numPr>
          <w:ilvl w:val="0"/>
          <w:numId w:val="20"/>
        </w:numPr>
        <w:jc w:val="both"/>
        <w:rPr>
          <w:rFonts w:ascii="Times New Roman" w:hAnsi="Times New Roman" w:cs="Times New Roman"/>
        </w:rPr>
      </w:pPr>
      <w:r w:rsidRPr="00F434F1">
        <w:rPr>
          <w:rFonts w:ascii="Times New Roman" w:hAnsi="Times New Roman" w:cs="Times New Roman"/>
          <w:b/>
        </w:rPr>
        <w:t>Matters arising from the Minutes</w:t>
      </w:r>
      <w:r w:rsidR="00775FDE" w:rsidRPr="00F434F1">
        <w:rPr>
          <w:rFonts w:ascii="Times New Roman" w:hAnsi="Times New Roman" w:cs="Times New Roman"/>
          <w:b/>
        </w:rPr>
        <w:t>.</w:t>
      </w:r>
      <w:r w:rsidR="00E77F96" w:rsidRPr="00F434F1">
        <w:rPr>
          <w:rFonts w:ascii="Times New Roman" w:hAnsi="Times New Roman" w:cs="Times New Roman"/>
          <w:b/>
        </w:rPr>
        <w:t xml:space="preserve"> </w:t>
      </w:r>
      <w:r w:rsidR="00896B71" w:rsidRPr="00896B71">
        <w:rPr>
          <w:rFonts w:ascii="Times New Roman" w:hAnsi="Times New Roman" w:cs="Times New Roman"/>
        </w:rPr>
        <w:t xml:space="preserve">The Clerk reported that the cedar tree had been felled and a contribution secured from the owner of the </w:t>
      </w:r>
      <w:proofErr w:type="spellStart"/>
      <w:r w:rsidR="00896B71" w:rsidRPr="00896B71">
        <w:rPr>
          <w:rFonts w:ascii="Times New Roman" w:hAnsi="Times New Roman" w:cs="Times New Roman"/>
        </w:rPr>
        <w:t>Sheiling</w:t>
      </w:r>
      <w:proofErr w:type="spellEnd"/>
      <w:r w:rsidR="00896B71" w:rsidRPr="00896B71">
        <w:rPr>
          <w:rFonts w:ascii="Times New Roman" w:hAnsi="Times New Roman" w:cs="Times New Roman"/>
        </w:rPr>
        <w:t>. She was continuing to secure quotes for new fencing at the playground.</w:t>
      </w:r>
    </w:p>
    <w:p w:rsidR="00F434F1" w:rsidRPr="00F434F1" w:rsidRDefault="00F434F1" w:rsidP="00F434F1">
      <w:pPr>
        <w:pStyle w:val="ListParagraph"/>
        <w:rPr>
          <w:rFonts w:ascii="Times New Roman" w:hAnsi="Times New Roman" w:cs="Times New Roman"/>
          <w:b/>
        </w:rPr>
      </w:pPr>
    </w:p>
    <w:p w:rsidR="00F434F1" w:rsidRPr="00F434F1" w:rsidRDefault="00F434F1" w:rsidP="00F434F1">
      <w:pPr>
        <w:pStyle w:val="ListParagraph"/>
        <w:numPr>
          <w:ilvl w:val="0"/>
          <w:numId w:val="20"/>
        </w:numPr>
        <w:jc w:val="both"/>
        <w:rPr>
          <w:rFonts w:ascii="Times New Roman" w:hAnsi="Times New Roman" w:cs="Times New Roman"/>
        </w:rPr>
      </w:pPr>
      <w:r w:rsidRPr="00896B71">
        <w:rPr>
          <w:rFonts w:ascii="Times New Roman" w:hAnsi="Times New Roman" w:cs="Times New Roman"/>
          <w:b/>
        </w:rPr>
        <w:t>Minutes of the Village Meeting</w:t>
      </w:r>
      <w:r>
        <w:rPr>
          <w:rFonts w:ascii="Times New Roman" w:hAnsi="Times New Roman" w:cs="Times New Roman"/>
        </w:rPr>
        <w:t xml:space="preserve"> 4 August which had been previously circulated were agreed as a true record of the meeting and signed by the Chairman. It was noted that the Daylesford representative had not reported back from this meeting and it was agreed that the Chairman should contact Lady Bamford.</w:t>
      </w:r>
      <w:r w:rsidR="00896B71">
        <w:rPr>
          <w:rFonts w:ascii="Times New Roman" w:hAnsi="Times New Roman" w:cs="Times New Roman"/>
        </w:rPr>
        <w:t xml:space="preserve"> It was suggested that the Council take up the GCC offer of a visit by a Highways Officer to have an informal survey of the village. The Clerk was continuing to hunt down the Speed Watch equipment.</w:t>
      </w:r>
      <w:r w:rsidR="00AF3DDE">
        <w:rPr>
          <w:rFonts w:ascii="Times New Roman" w:hAnsi="Times New Roman" w:cs="Times New Roman"/>
        </w:rPr>
        <w:t xml:space="preserve"> It was agreed that villagers should be asked to park off road if they had the space to do so.</w:t>
      </w:r>
    </w:p>
    <w:p w:rsidR="00F434F1" w:rsidRPr="00F434F1" w:rsidRDefault="00F434F1" w:rsidP="00F434F1">
      <w:pPr>
        <w:pStyle w:val="ListParagraph"/>
        <w:rPr>
          <w:rFonts w:ascii="Times New Roman" w:hAnsi="Times New Roman" w:cs="Times New Roman"/>
          <w:b/>
        </w:rPr>
      </w:pPr>
    </w:p>
    <w:p w:rsidR="0088015E" w:rsidRDefault="00775FDE" w:rsidP="00F434F1">
      <w:pPr>
        <w:pStyle w:val="ListParagraph"/>
        <w:numPr>
          <w:ilvl w:val="0"/>
          <w:numId w:val="20"/>
        </w:numPr>
        <w:jc w:val="both"/>
        <w:rPr>
          <w:rFonts w:ascii="Times New Roman" w:hAnsi="Times New Roman" w:cs="Times New Roman"/>
        </w:rPr>
      </w:pPr>
      <w:r w:rsidRPr="0088015E">
        <w:rPr>
          <w:rFonts w:ascii="Times New Roman" w:hAnsi="Times New Roman" w:cs="Times New Roman"/>
          <w:b/>
        </w:rPr>
        <w:t>Declarations of Interest</w:t>
      </w:r>
      <w:r w:rsidRPr="0088015E">
        <w:rPr>
          <w:rFonts w:ascii="Times New Roman" w:hAnsi="Times New Roman" w:cs="Times New Roman"/>
        </w:rPr>
        <w:t xml:space="preserve">. </w:t>
      </w:r>
      <w:r w:rsidR="00F434F1">
        <w:rPr>
          <w:rFonts w:ascii="Times New Roman" w:hAnsi="Times New Roman" w:cs="Times New Roman"/>
        </w:rPr>
        <w:t>There were none</w:t>
      </w:r>
      <w:r w:rsidR="00AD01E1">
        <w:rPr>
          <w:rFonts w:ascii="Times New Roman" w:hAnsi="Times New Roman" w:cs="Times New Roman"/>
          <w:color w:val="1D2228"/>
          <w:shd w:val="clear" w:color="auto" w:fill="FFFFFF"/>
        </w:rPr>
        <w:t>.</w:t>
      </w:r>
    </w:p>
    <w:p w:rsidR="00450920" w:rsidRPr="00450920" w:rsidRDefault="00450920" w:rsidP="00450920">
      <w:pPr>
        <w:pStyle w:val="ListParagraph"/>
        <w:rPr>
          <w:rFonts w:ascii="Times New Roman" w:hAnsi="Times New Roman" w:cs="Times New Roman"/>
        </w:rPr>
      </w:pPr>
    </w:p>
    <w:p w:rsidR="00410FEC" w:rsidRPr="00026B76" w:rsidRDefault="00775FDE" w:rsidP="00F434F1">
      <w:pPr>
        <w:pStyle w:val="ListParagraph"/>
        <w:numPr>
          <w:ilvl w:val="0"/>
          <w:numId w:val="20"/>
        </w:numPr>
        <w:jc w:val="both"/>
        <w:rPr>
          <w:rFonts w:ascii="Times New Roman" w:hAnsi="Times New Roman" w:cs="Times New Roman"/>
          <w:b/>
        </w:rPr>
      </w:pPr>
      <w:r w:rsidRPr="00026B76">
        <w:rPr>
          <w:rFonts w:ascii="Times New Roman" w:hAnsi="Times New Roman" w:cs="Times New Roman"/>
          <w:b/>
        </w:rPr>
        <w:t>Adjournment for public to raise issues</w:t>
      </w:r>
      <w:r w:rsidR="00AD01E1" w:rsidRPr="00026B76">
        <w:rPr>
          <w:rFonts w:ascii="Times New Roman" w:hAnsi="Times New Roman" w:cs="Times New Roman"/>
          <w:b/>
        </w:rPr>
        <w:t xml:space="preserve">. </w:t>
      </w:r>
      <w:r w:rsidR="00026B76" w:rsidRPr="00026B76">
        <w:rPr>
          <w:rFonts w:ascii="Times New Roman" w:hAnsi="Times New Roman" w:cs="Times New Roman"/>
          <w:b/>
        </w:rPr>
        <w:t xml:space="preserve"> </w:t>
      </w:r>
    </w:p>
    <w:p w:rsidR="00410FEC" w:rsidRPr="00410FEC" w:rsidRDefault="00410FEC" w:rsidP="00410FEC">
      <w:pPr>
        <w:pStyle w:val="ListParagraph"/>
        <w:jc w:val="both"/>
        <w:rPr>
          <w:rFonts w:ascii="Times New Roman" w:hAnsi="Times New Roman" w:cs="Times New Roman"/>
          <w:b/>
        </w:rPr>
      </w:pPr>
    </w:p>
    <w:p w:rsidR="00775FDE" w:rsidRDefault="002B35CC" w:rsidP="00F434F1">
      <w:pPr>
        <w:pStyle w:val="ListParagraph"/>
        <w:numPr>
          <w:ilvl w:val="0"/>
          <w:numId w:val="20"/>
        </w:numPr>
        <w:jc w:val="both"/>
        <w:rPr>
          <w:rFonts w:ascii="Times New Roman" w:hAnsi="Times New Roman" w:cs="Times New Roman"/>
        </w:rPr>
      </w:pPr>
      <w:r>
        <w:rPr>
          <w:rFonts w:ascii="Times New Roman" w:hAnsi="Times New Roman" w:cs="Times New Roman"/>
          <w:b/>
        </w:rPr>
        <w:t>Financial issues</w:t>
      </w:r>
      <w:r w:rsidR="00775FDE" w:rsidRPr="00376BEB">
        <w:rPr>
          <w:rFonts w:ascii="Times New Roman" w:hAnsi="Times New Roman" w:cs="Times New Roman"/>
        </w:rPr>
        <w:t>.</w:t>
      </w:r>
    </w:p>
    <w:p w:rsidR="0016567F" w:rsidRPr="0016567F" w:rsidRDefault="0016567F" w:rsidP="0016567F">
      <w:pPr>
        <w:pStyle w:val="ListParagraph"/>
        <w:rPr>
          <w:rFonts w:ascii="Times New Roman" w:hAnsi="Times New Roman" w:cs="Times New Roman"/>
        </w:rPr>
      </w:pPr>
    </w:p>
    <w:p w:rsidR="00B975B4" w:rsidRPr="00F004A5" w:rsidRDefault="00B975B4" w:rsidP="00F004A5">
      <w:pPr>
        <w:pStyle w:val="ListParagraph"/>
        <w:numPr>
          <w:ilvl w:val="0"/>
          <w:numId w:val="3"/>
        </w:numPr>
        <w:jc w:val="both"/>
        <w:rPr>
          <w:rFonts w:ascii="Times New Roman" w:hAnsi="Times New Roman" w:cs="Times New Roman"/>
          <w:b/>
        </w:rPr>
      </w:pPr>
      <w:r w:rsidRPr="00F004A5">
        <w:rPr>
          <w:rFonts w:ascii="Times New Roman" w:hAnsi="Times New Roman" w:cs="Times New Roman"/>
          <w:b/>
        </w:rPr>
        <w:t>Accounts for payment</w:t>
      </w:r>
    </w:p>
    <w:p w:rsidR="00775FDE" w:rsidRDefault="00A04BA7" w:rsidP="00B975B4">
      <w:pPr>
        <w:ind w:firstLine="720"/>
        <w:jc w:val="both"/>
        <w:rPr>
          <w:rFonts w:ascii="Times New Roman" w:hAnsi="Times New Roman" w:cs="Times New Roman"/>
        </w:rPr>
      </w:pPr>
      <w:r>
        <w:rPr>
          <w:rFonts w:ascii="Times New Roman" w:hAnsi="Times New Roman" w:cs="Times New Roman"/>
        </w:rPr>
        <w:t xml:space="preserve"> </w:t>
      </w:r>
      <w:r w:rsidR="00775FDE" w:rsidRPr="00BC2DF0">
        <w:rPr>
          <w:rFonts w:ascii="Times New Roman" w:hAnsi="Times New Roman" w:cs="Times New Roman"/>
        </w:rPr>
        <w:t>Council RESOLVED to pay the following accounts:</w:t>
      </w:r>
    </w:p>
    <w:p w:rsidR="005F64DF" w:rsidRDefault="00F434F1" w:rsidP="00B975B4">
      <w:pPr>
        <w:ind w:firstLine="720"/>
        <w:jc w:val="both"/>
        <w:rPr>
          <w:rFonts w:ascii="Times New Roman" w:hAnsi="Times New Roman" w:cs="Times New Roman"/>
        </w:rPr>
      </w:pPr>
      <w:r w:rsidRPr="00F434F1">
        <w:rPr>
          <w:noProof/>
          <w:lang w:eastAsia="en-GB"/>
        </w:rPr>
        <w:drawing>
          <wp:inline distT="0" distB="0" distL="0" distR="0">
            <wp:extent cx="4328160" cy="1470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28160" cy="1470660"/>
                    </a:xfrm>
                    <a:prstGeom prst="rect">
                      <a:avLst/>
                    </a:prstGeom>
                    <a:noFill/>
                    <a:ln>
                      <a:noFill/>
                    </a:ln>
                  </pic:spPr>
                </pic:pic>
              </a:graphicData>
            </a:graphic>
          </wp:inline>
        </w:drawing>
      </w:r>
    </w:p>
    <w:p w:rsidR="00F434F1" w:rsidRDefault="0069147F" w:rsidP="00F434F1">
      <w:pPr>
        <w:pStyle w:val="ListParagraph"/>
        <w:numPr>
          <w:ilvl w:val="0"/>
          <w:numId w:val="3"/>
        </w:numPr>
        <w:jc w:val="both"/>
        <w:rPr>
          <w:rFonts w:ascii="Times New Roman" w:hAnsi="Times New Roman" w:cs="Times New Roman"/>
        </w:rPr>
      </w:pPr>
      <w:r w:rsidRPr="0069147F">
        <w:rPr>
          <w:rFonts w:ascii="Times New Roman" w:hAnsi="Times New Roman" w:cs="Times New Roman"/>
          <w:b/>
        </w:rPr>
        <w:t>Bank Reconciliation</w:t>
      </w:r>
      <w:r>
        <w:rPr>
          <w:rFonts w:ascii="Times New Roman" w:hAnsi="Times New Roman" w:cs="Times New Roman"/>
        </w:rPr>
        <w:t xml:space="preserve">. </w:t>
      </w:r>
      <w:r w:rsidR="00F434F1" w:rsidRPr="0069147F">
        <w:rPr>
          <w:rFonts w:ascii="Times New Roman" w:hAnsi="Times New Roman" w:cs="Times New Roman"/>
        </w:rPr>
        <w:t xml:space="preserve">The Council received the Bank reconciliation to the end of August. It was noted that the ABODE Newsletter </w:t>
      </w:r>
      <w:r w:rsidR="00896B71" w:rsidRPr="0069147F">
        <w:rPr>
          <w:rFonts w:ascii="Times New Roman" w:hAnsi="Times New Roman" w:cs="Times New Roman"/>
        </w:rPr>
        <w:t>fund (</w:t>
      </w:r>
      <w:r w:rsidR="00F434F1" w:rsidRPr="0069147F">
        <w:rPr>
          <w:rFonts w:ascii="Times New Roman" w:hAnsi="Times New Roman" w:cs="Times New Roman"/>
        </w:rPr>
        <w:t>£5291.84) had been transferred to the Parish Council and would be treated as a ring fenced reserve.</w:t>
      </w:r>
    </w:p>
    <w:p w:rsidR="0069147F" w:rsidRDefault="0069147F" w:rsidP="0069147F">
      <w:pPr>
        <w:pStyle w:val="ListParagraph"/>
        <w:ind w:left="927"/>
        <w:jc w:val="both"/>
        <w:rPr>
          <w:rFonts w:ascii="Times New Roman" w:hAnsi="Times New Roman" w:cs="Times New Roman"/>
        </w:rPr>
      </w:pPr>
    </w:p>
    <w:p w:rsidR="0069147F" w:rsidRPr="0069147F" w:rsidRDefault="0069147F" w:rsidP="00F434F1">
      <w:pPr>
        <w:pStyle w:val="ListParagraph"/>
        <w:numPr>
          <w:ilvl w:val="0"/>
          <w:numId w:val="3"/>
        </w:numPr>
        <w:jc w:val="both"/>
        <w:rPr>
          <w:rFonts w:ascii="Times New Roman" w:hAnsi="Times New Roman" w:cs="Times New Roman"/>
          <w:b/>
        </w:rPr>
      </w:pPr>
      <w:r w:rsidRPr="0069147F">
        <w:rPr>
          <w:rFonts w:ascii="Times New Roman" w:hAnsi="Times New Roman" w:cs="Times New Roman"/>
          <w:b/>
        </w:rPr>
        <w:t>Financial Regulations</w:t>
      </w:r>
      <w:r>
        <w:rPr>
          <w:rFonts w:ascii="Times New Roman" w:hAnsi="Times New Roman" w:cs="Times New Roman"/>
          <w:b/>
        </w:rPr>
        <w:t xml:space="preserve">. </w:t>
      </w:r>
      <w:r w:rsidRPr="0069147F">
        <w:rPr>
          <w:rFonts w:ascii="Times New Roman" w:hAnsi="Times New Roman" w:cs="Times New Roman"/>
        </w:rPr>
        <w:t>The Council reviewed the Financial Regulations and agreed that they should be adopted as drafted.</w:t>
      </w:r>
      <w:r>
        <w:rPr>
          <w:rFonts w:ascii="Times New Roman" w:hAnsi="Times New Roman" w:cs="Times New Roman"/>
          <w:b/>
        </w:rPr>
        <w:t xml:space="preserve"> </w:t>
      </w:r>
    </w:p>
    <w:p w:rsidR="00F434F1" w:rsidRDefault="00F434F1" w:rsidP="0069147F">
      <w:pPr>
        <w:pStyle w:val="ListParagraph"/>
        <w:jc w:val="both"/>
        <w:rPr>
          <w:rFonts w:ascii="Times New Roman" w:hAnsi="Times New Roman" w:cs="Times New Roman"/>
          <w:b/>
        </w:rPr>
      </w:pPr>
    </w:p>
    <w:p w:rsidR="00775FDE" w:rsidRDefault="00775FDE" w:rsidP="00F434F1">
      <w:pPr>
        <w:pStyle w:val="ListParagraph"/>
        <w:numPr>
          <w:ilvl w:val="0"/>
          <w:numId w:val="20"/>
        </w:numPr>
        <w:jc w:val="both"/>
        <w:rPr>
          <w:rFonts w:ascii="Times New Roman" w:hAnsi="Times New Roman" w:cs="Times New Roman"/>
          <w:b/>
        </w:rPr>
      </w:pPr>
      <w:r w:rsidRPr="00410FEC">
        <w:rPr>
          <w:rFonts w:ascii="Times New Roman" w:hAnsi="Times New Roman" w:cs="Times New Roman"/>
          <w:b/>
        </w:rPr>
        <w:t>Village Amenities and Facilities</w:t>
      </w:r>
    </w:p>
    <w:p w:rsidR="0069147F" w:rsidRDefault="0069147F" w:rsidP="0069147F">
      <w:pPr>
        <w:numPr>
          <w:ilvl w:val="0"/>
          <w:numId w:val="14"/>
        </w:numPr>
        <w:spacing w:after="0" w:line="240" w:lineRule="auto"/>
        <w:jc w:val="both"/>
        <w:rPr>
          <w:rFonts w:ascii="Times New Roman" w:hAnsi="Times New Roman"/>
        </w:rPr>
      </w:pPr>
      <w:r>
        <w:rPr>
          <w:rFonts w:ascii="Times New Roman" w:hAnsi="Times New Roman" w:cs="Times New Roman"/>
          <w:b/>
          <w:color w:val="000000"/>
        </w:rPr>
        <w:t>The Queen’s Jubilee Celebrations</w:t>
      </w:r>
      <w:r w:rsidR="00026B76" w:rsidRPr="00026B76">
        <w:rPr>
          <w:rFonts w:ascii="Times New Roman" w:hAnsi="Times New Roman" w:cs="Times New Roman"/>
          <w:color w:val="000000"/>
        </w:rPr>
        <w:t xml:space="preserve">. </w:t>
      </w:r>
      <w:r w:rsidR="00896B71">
        <w:rPr>
          <w:rFonts w:ascii="Times New Roman" w:hAnsi="Times New Roman" w:cs="Times New Roman"/>
          <w:color w:val="000000"/>
        </w:rPr>
        <w:t>Council noted that this was planned for 3/4/5 and 6</w:t>
      </w:r>
      <w:r w:rsidR="00896B71" w:rsidRPr="00896B71">
        <w:rPr>
          <w:rFonts w:ascii="Times New Roman" w:hAnsi="Times New Roman" w:cs="Times New Roman"/>
          <w:color w:val="000000"/>
          <w:vertAlign w:val="superscript"/>
        </w:rPr>
        <w:t>th</w:t>
      </w:r>
      <w:r w:rsidR="00896B71">
        <w:rPr>
          <w:rFonts w:ascii="Times New Roman" w:hAnsi="Times New Roman" w:cs="Times New Roman"/>
          <w:color w:val="000000"/>
        </w:rPr>
        <w:t xml:space="preserve"> June. Cllr Griffiths reported that they fete committee might be able to lay on another concert but the timing was yet to be agreed. It was agreed that the Clerk should talk to the Horse and Groom about a possible tea; research jubilee benches and possible mementos for children. She would talk to Cllr Cox about a possible bonfire.</w:t>
      </w:r>
    </w:p>
    <w:p w:rsidR="00331F0A" w:rsidRDefault="0069147F" w:rsidP="004C5385">
      <w:pPr>
        <w:pStyle w:val="NoSpacing"/>
        <w:numPr>
          <w:ilvl w:val="0"/>
          <w:numId w:val="14"/>
        </w:numPr>
        <w:jc w:val="both"/>
        <w:rPr>
          <w:rFonts w:ascii="Times New Roman" w:hAnsi="Times New Roman"/>
        </w:rPr>
      </w:pPr>
      <w:r w:rsidRPr="00896B71">
        <w:rPr>
          <w:rFonts w:ascii="Times New Roman" w:hAnsi="Times New Roman"/>
          <w:b/>
        </w:rPr>
        <w:t xml:space="preserve">The Green by the </w:t>
      </w:r>
      <w:proofErr w:type="spellStart"/>
      <w:r w:rsidRPr="00896B71">
        <w:rPr>
          <w:rFonts w:ascii="Times New Roman" w:hAnsi="Times New Roman"/>
          <w:b/>
        </w:rPr>
        <w:t>Sheiling</w:t>
      </w:r>
      <w:proofErr w:type="spellEnd"/>
      <w:r w:rsidR="004C5385">
        <w:rPr>
          <w:rFonts w:ascii="Times New Roman" w:hAnsi="Times New Roman"/>
        </w:rPr>
        <w:t xml:space="preserve">. </w:t>
      </w:r>
      <w:r w:rsidR="00896B71">
        <w:rPr>
          <w:rFonts w:ascii="Times New Roman" w:hAnsi="Times New Roman"/>
        </w:rPr>
        <w:t xml:space="preserve">It was agreed that a working party would meet on site to cut back overgrown buddleia with Cllr Cox removing cuttings. Clerk to arrange. </w:t>
      </w:r>
    </w:p>
    <w:p w:rsidR="004C5385" w:rsidRPr="00EB2F7E" w:rsidRDefault="004C5385" w:rsidP="004C5385">
      <w:pPr>
        <w:pStyle w:val="NoSpacing"/>
        <w:ind w:left="720"/>
        <w:rPr>
          <w:rFonts w:ascii="Times New Roman" w:hAnsi="Times New Roman"/>
        </w:rPr>
      </w:pPr>
    </w:p>
    <w:p w:rsidR="00CE00E0" w:rsidRDefault="00CE00E0" w:rsidP="00F434F1">
      <w:pPr>
        <w:pStyle w:val="ListParagraph"/>
        <w:numPr>
          <w:ilvl w:val="0"/>
          <w:numId w:val="20"/>
        </w:numPr>
        <w:jc w:val="both"/>
        <w:rPr>
          <w:rFonts w:ascii="Times New Roman" w:hAnsi="Times New Roman" w:cs="Times New Roman"/>
          <w:b/>
        </w:rPr>
      </w:pPr>
      <w:r w:rsidRPr="00410FEC">
        <w:rPr>
          <w:rFonts w:ascii="Times New Roman" w:hAnsi="Times New Roman" w:cs="Times New Roman"/>
          <w:b/>
        </w:rPr>
        <w:t>Reports from Councillors</w:t>
      </w:r>
    </w:p>
    <w:p w:rsidR="00331F0A" w:rsidRDefault="00331F0A" w:rsidP="00331F0A">
      <w:pPr>
        <w:pStyle w:val="ListParagraph"/>
        <w:jc w:val="both"/>
        <w:rPr>
          <w:rFonts w:ascii="Times New Roman" w:hAnsi="Times New Roman" w:cs="Times New Roman"/>
          <w:b/>
        </w:rPr>
      </w:pPr>
    </w:p>
    <w:p w:rsidR="0069147F" w:rsidRPr="00EE257E" w:rsidRDefault="00331F0A" w:rsidP="00AF3DDE">
      <w:pPr>
        <w:pStyle w:val="ListParagraph"/>
        <w:jc w:val="both"/>
        <w:rPr>
          <w:rFonts w:ascii="Times New Roman" w:hAnsi="Times New Roman" w:cs="Times New Roman"/>
        </w:rPr>
      </w:pPr>
      <w:r w:rsidRPr="004C5385">
        <w:rPr>
          <w:rFonts w:ascii="Times New Roman" w:hAnsi="Times New Roman" w:cs="Times New Roman"/>
        </w:rPr>
        <w:t xml:space="preserve">Cllr </w:t>
      </w:r>
      <w:proofErr w:type="spellStart"/>
      <w:proofErr w:type="gramStart"/>
      <w:r w:rsidRPr="004C5385">
        <w:rPr>
          <w:rFonts w:ascii="Times New Roman" w:hAnsi="Times New Roman" w:cs="Times New Roman"/>
        </w:rPr>
        <w:t>MacKenzie</w:t>
      </w:r>
      <w:proofErr w:type="spellEnd"/>
      <w:proofErr w:type="gramEnd"/>
      <w:r w:rsidRPr="004C5385">
        <w:rPr>
          <w:rFonts w:ascii="Times New Roman" w:hAnsi="Times New Roman" w:cs="Times New Roman"/>
        </w:rPr>
        <w:t xml:space="preserve"> </w:t>
      </w:r>
      <w:proofErr w:type="spellStart"/>
      <w:r w:rsidR="004C5385" w:rsidRPr="004C5385">
        <w:rPr>
          <w:rFonts w:ascii="Times New Roman" w:hAnsi="Times New Roman" w:cs="Times New Roman"/>
        </w:rPr>
        <w:t>Charrington</w:t>
      </w:r>
      <w:proofErr w:type="spellEnd"/>
      <w:r w:rsidR="004C5385" w:rsidRPr="004C5385">
        <w:rPr>
          <w:rFonts w:ascii="Times New Roman" w:hAnsi="Times New Roman" w:cs="Times New Roman"/>
        </w:rPr>
        <w:t xml:space="preserve"> had </w:t>
      </w:r>
      <w:r w:rsidR="0069147F">
        <w:rPr>
          <w:rFonts w:ascii="Times New Roman" w:hAnsi="Times New Roman" w:cs="Times New Roman"/>
        </w:rPr>
        <w:t>circulated a written report which is appended to these minutes.</w:t>
      </w:r>
    </w:p>
    <w:p w:rsidR="0069147F" w:rsidRDefault="0069147F" w:rsidP="00AF3DDE">
      <w:pPr>
        <w:pStyle w:val="ListParagraph"/>
        <w:jc w:val="both"/>
        <w:rPr>
          <w:rFonts w:ascii="Times New Roman" w:hAnsi="Times New Roman" w:cs="Times New Roman"/>
        </w:rPr>
      </w:pPr>
    </w:p>
    <w:p w:rsidR="00452729" w:rsidRDefault="00331F0A" w:rsidP="00AF3DDE">
      <w:pPr>
        <w:pStyle w:val="ListParagraph"/>
        <w:jc w:val="both"/>
        <w:rPr>
          <w:rFonts w:ascii="Times New Roman" w:hAnsi="Times New Roman" w:cs="Times New Roman"/>
        </w:rPr>
      </w:pPr>
      <w:r w:rsidRPr="004C5385">
        <w:rPr>
          <w:rFonts w:ascii="Times New Roman" w:hAnsi="Times New Roman" w:cs="Times New Roman"/>
        </w:rPr>
        <w:t xml:space="preserve">Cllr </w:t>
      </w:r>
      <w:proofErr w:type="spellStart"/>
      <w:r w:rsidRPr="004C5385">
        <w:rPr>
          <w:rFonts w:ascii="Times New Roman" w:hAnsi="Times New Roman" w:cs="Times New Roman"/>
        </w:rPr>
        <w:t>Cunnigham</w:t>
      </w:r>
      <w:proofErr w:type="spellEnd"/>
      <w:r w:rsidRPr="004C5385">
        <w:rPr>
          <w:rFonts w:ascii="Times New Roman" w:hAnsi="Times New Roman" w:cs="Times New Roman"/>
        </w:rPr>
        <w:t xml:space="preserve"> </w:t>
      </w:r>
      <w:r w:rsidR="0069147F">
        <w:rPr>
          <w:rFonts w:ascii="Times New Roman" w:hAnsi="Times New Roman" w:cs="Times New Roman"/>
        </w:rPr>
        <w:t>reported</w:t>
      </w:r>
      <w:r w:rsidR="00896B71">
        <w:rPr>
          <w:rFonts w:ascii="Times New Roman" w:hAnsi="Times New Roman" w:cs="Times New Roman"/>
        </w:rPr>
        <w:t xml:space="preserve"> the publication of CDCs net zero carbon tool kit. He reminded the meeting of the need to update Electoral </w:t>
      </w:r>
      <w:r w:rsidR="00AF3DDE">
        <w:rPr>
          <w:rFonts w:ascii="Times New Roman" w:hAnsi="Times New Roman" w:cs="Times New Roman"/>
        </w:rPr>
        <w:t>Registration</w:t>
      </w:r>
      <w:r w:rsidR="00896B71">
        <w:rPr>
          <w:rFonts w:ascii="Times New Roman" w:hAnsi="Times New Roman" w:cs="Times New Roman"/>
        </w:rPr>
        <w:t xml:space="preserve"> details and said he would forward details of CDCs advice on flooding to the Clerk.</w:t>
      </w:r>
      <w:r w:rsidR="00AF3DDE">
        <w:rPr>
          <w:rFonts w:ascii="Times New Roman" w:hAnsi="Times New Roman" w:cs="Times New Roman"/>
        </w:rPr>
        <w:t xml:space="preserve"> The Chairman thanked Cllr Cunningham for his contribution at the August Village Meeting.</w:t>
      </w:r>
    </w:p>
    <w:p w:rsidR="00AF3DDE" w:rsidRDefault="00AF3DDE" w:rsidP="00AF3DDE">
      <w:pPr>
        <w:pStyle w:val="ListParagraph"/>
        <w:jc w:val="both"/>
        <w:rPr>
          <w:rFonts w:ascii="Times New Roman" w:hAnsi="Times New Roman" w:cs="Times New Roman"/>
        </w:rPr>
      </w:pPr>
    </w:p>
    <w:p w:rsidR="00AF3DDE" w:rsidRPr="005F64DF" w:rsidRDefault="00AF3DDE" w:rsidP="00AF3DDE">
      <w:pPr>
        <w:pStyle w:val="ListParagraph"/>
        <w:jc w:val="both"/>
        <w:rPr>
          <w:rFonts w:ascii="Times New Roman" w:hAnsi="Times New Roman" w:cs="Times New Roman"/>
          <w:b/>
        </w:rPr>
      </w:pPr>
      <w:r>
        <w:rPr>
          <w:rFonts w:ascii="Times New Roman" w:hAnsi="Times New Roman" w:cs="Times New Roman"/>
        </w:rPr>
        <w:t>It was noted that a white van had been stolen from the village and that another had been broken into. The Police and Crime Commissioners public meeting at Moreton had had to be cancelled. The Clerk was asked to approach local parish councils if they would be interested in joining in a local meeting if a suitable date could be arranged with the Commissioner.</w:t>
      </w:r>
    </w:p>
    <w:p w:rsidR="00452729" w:rsidRPr="005F64DF" w:rsidRDefault="00452729" w:rsidP="00AF3DDE">
      <w:pPr>
        <w:pStyle w:val="ListParagraph"/>
        <w:ind w:left="1080"/>
        <w:jc w:val="both"/>
        <w:rPr>
          <w:rFonts w:ascii="Times New Roman" w:hAnsi="Times New Roman" w:cs="Times New Roman"/>
          <w:b/>
        </w:rPr>
      </w:pPr>
    </w:p>
    <w:p w:rsidR="00DC2484" w:rsidRPr="0069147F" w:rsidRDefault="00DC2484" w:rsidP="00AF3DDE">
      <w:pPr>
        <w:pStyle w:val="ListParagraph"/>
        <w:numPr>
          <w:ilvl w:val="0"/>
          <w:numId w:val="20"/>
        </w:numPr>
        <w:jc w:val="both"/>
        <w:rPr>
          <w:rFonts w:ascii="Times New Roman" w:hAnsi="Times New Roman" w:cs="Times New Roman"/>
          <w:b/>
        </w:rPr>
      </w:pPr>
      <w:r w:rsidRPr="0069147F">
        <w:rPr>
          <w:rFonts w:ascii="Times New Roman" w:hAnsi="Times New Roman" w:cs="Times New Roman"/>
          <w:b/>
        </w:rPr>
        <w:t>Planning.</w:t>
      </w:r>
    </w:p>
    <w:p w:rsidR="0069147F" w:rsidRPr="0069147F" w:rsidRDefault="0069147F" w:rsidP="00AF3DDE">
      <w:pPr>
        <w:numPr>
          <w:ilvl w:val="0"/>
          <w:numId w:val="19"/>
        </w:numPr>
        <w:spacing w:after="0" w:line="240" w:lineRule="auto"/>
        <w:jc w:val="both"/>
        <w:rPr>
          <w:rFonts w:ascii="Times New Roman" w:hAnsi="Times New Roman" w:cs="Times New Roman"/>
          <w:color w:val="000000"/>
        </w:rPr>
      </w:pPr>
      <w:r w:rsidRPr="0069147F">
        <w:rPr>
          <w:rFonts w:ascii="Times New Roman" w:hAnsi="Times New Roman" w:cs="Times New Roman"/>
          <w:color w:val="000000"/>
        </w:rPr>
        <w:t>CDC revised planning process with Review Panel.</w:t>
      </w:r>
      <w:r w:rsidR="00AF3DDE">
        <w:rPr>
          <w:rFonts w:ascii="Times New Roman" w:hAnsi="Times New Roman" w:cs="Times New Roman"/>
          <w:color w:val="000000"/>
        </w:rPr>
        <w:t xml:space="preserve"> The Leader’s response to the objections from more than 200 Parish Councils was noted. Cllr </w:t>
      </w:r>
      <w:proofErr w:type="spellStart"/>
      <w:r w:rsidR="00AF3DDE">
        <w:rPr>
          <w:rFonts w:ascii="Times New Roman" w:hAnsi="Times New Roman" w:cs="Times New Roman"/>
          <w:color w:val="000000"/>
        </w:rPr>
        <w:t>Cunnigham</w:t>
      </w:r>
      <w:proofErr w:type="spellEnd"/>
      <w:r w:rsidR="00AF3DDE">
        <w:rPr>
          <w:rFonts w:ascii="Times New Roman" w:hAnsi="Times New Roman" w:cs="Times New Roman"/>
          <w:color w:val="000000"/>
        </w:rPr>
        <w:t xml:space="preserve"> said that the CDC opposition would continue to ask the Leader to review the new process.</w:t>
      </w:r>
    </w:p>
    <w:p w:rsidR="0069147F" w:rsidRPr="0069147F" w:rsidRDefault="0069147F" w:rsidP="00AF3DDE">
      <w:pPr>
        <w:numPr>
          <w:ilvl w:val="0"/>
          <w:numId w:val="19"/>
        </w:numPr>
        <w:spacing w:after="0" w:line="240" w:lineRule="auto"/>
        <w:jc w:val="both"/>
        <w:rPr>
          <w:rFonts w:ascii="Times New Roman" w:hAnsi="Times New Roman" w:cs="Times New Roman"/>
          <w:color w:val="000000"/>
        </w:rPr>
      </w:pPr>
      <w:r w:rsidRPr="0069147F">
        <w:rPr>
          <w:rFonts w:ascii="Times New Roman" w:hAnsi="Times New Roman" w:cs="Times New Roman"/>
          <w:color w:val="000000"/>
        </w:rPr>
        <w:t>Planning applications</w:t>
      </w:r>
    </w:p>
    <w:p w:rsidR="0069147F" w:rsidRPr="00AF3DDE" w:rsidRDefault="0069147F" w:rsidP="00AF3DDE">
      <w:pPr>
        <w:numPr>
          <w:ilvl w:val="1"/>
          <w:numId w:val="19"/>
        </w:numPr>
        <w:spacing w:after="0" w:line="240" w:lineRule="auto"/>
        <w:jc w:val="both"/>
        <w:rPr>
          <w:rFonts w:ascii="Times New Roman" w:hAnsi="Times New Roman" w:cs="Times New Roman"/>
          <w:b/>
          <w:color w:val="000000"/>
        </w:rPr>
      </w:pPr>
      <w:r w:rsidRPr="0069147F">
        <w:rPr>
          <w:rStyle w:val="casenumber"/>
          <w:rFonts w:ascii="Times New Roman" w:hAnsi="Times New Roman" w:cs="Times New Roman"/>
          <w:color w:val="333333"/>
          <w:sz w:val="23"/>
          <w:szCs w:val="23"/>
          <w:shd w:val="clear" w:color="auto" w:fill="FFFFFF"/>
        </w:rPr>
        <w:t>21/03129/FUL </w:t>
      </w:r>
      <w:r w:rsidRPr="0069147F">
        <w:rPr>
          <w:rStyle w:val="divider1"/>
          <w:rFonts w:ascii="Times New Roman" w:hAnsi="Times New Roman" w:cs="Times New Roman"/>
          <w:color w:val="333333"/>
          <w:sz w:val="23"/>
          <w:szCs w:val="23"/>
          <w:shd w:val="clear" w:color="auto" w:fill="FFFFFF"/>
        </w:rPr>
        <w:t>|</w:t>
      </w:r>
      <w:r w:rsidRPr="0069147F">
        <w:rPr>
          <w:rFonts w:ascii="Times New Roman" w:hAnsi="Times New Roman" w:cs="Times New Roman"/>
          <w:color w:val="333333"/>
          <w:sz w:val="23"/>
          <w:szCs w:val="23"/>
          <w:shd w:val="clear" w:color="auto" w:fill="FFFFFF"/>
        </w:rPr>
        <w:t> </w:t>
      </w:r>
      <w:r w:rsidRPr="0069147F">
        <w:rPr>
          <w:rStyle w:val="description"/>
          <w:rFonts w:ascii="Times New Roman" w:hAnsi="Times New Roman" w:cs="Times New Roman"/>
          <w:color w:val="333333"/>
          <w:sz w:val="23"/>
          <w:szCs w:val="23"/>
          <w:shd w:val="clear" w:color="auto" w:fill="FFFFFF"/>
        </w:rPr>
        <w:t xml:space="preserve">Erection of single-storey side extension, insertion of conservation </w:t>
      </w:r>
      <w:proofErr w:type="spellStart"/>
      <w:r w:rsidRPr="0069147F">
        <w:rPr>
          <w:rStyle w:val="description"/>
          <w:rFonts w:ascii="Times New Roman" w:hAnsi="Times New Roman" w:cs="Times New Roman"/>
          <w:color w:val="333333"/>
          <w:sz w:val="23"/>
          <w:szCs w:val="23"/>
          <w:shd w:val="clear" w:color="auto" w:fill="FFFFFF"/>
        </w:rPr>
        <w:t>rooflight</w:t>
      </w:r>
      <w:proofErr w:type="spellEnd"/>
      <w:r w:rsidRPr="0069147F">
        <w:rPr>
          <w:rStyle w:val="description"/>
          <w:rFonts w:ascii="Times New Roman" w:hAnsi="Times New Roman" w:cs="Times New Roman"/>
          <w:color w:val="333333"/>
          <w:sz w:val="23"/>
          <w:szCs w:val="23"/>
          <w:shd w:val="clear" w:color="auto" w:fill="FFFFFF"/>
        </w:rPr>
        <w:t xml:space="preserve"> and alteration to existing opening </w:t>
      </w:r>
      <w:r w:rsidRPr="0069147F">
        <w:rPr>
          <w:rStyle w:val="divider2"/>
          <w:rFonts w:ascii="Times New Roman" w:hAnsi="Times New Roman" w:cs="Times New Roman"/>
          <w:color w:val="333333"/>
          <w:sz w:val="23"/>
          <w:szCs w:val="23"/>
          <w:shd w:val="clear" w:color="auto" w:fill="FFFFFF"/>
        </w:rPr>
        <w:t>|</w:t>
      </w:r>
      <w:r w:rsidRPr="0069147F">
        <w:rPr>
          <w:rFonts w:ascii="Times New Roman" w:hAnsi="Times New Roman" w:cs="Times New Roman"/>
          <w:color w:val="333333"/>
          <w:sz w:val="23"/>
          <w:szCs w:val="23"/>
          <w:shd w:val="clear" w:color="auto" w:fill="FFFFFF"/>
        </w:rPr>
        <w:t> </w:t>
      </w:r>
      <w:r w:rsidRPr="0069147F">
        <w:rPr>
          <w:rStyle w:val="address"/>
          <w:rFonts w:ascii="Times New Roman" w:hAnsi="Times New Roman" w:cs="Times New Roman"/>
          <w:color w:val="333333"/>
          <w:sz w:val="23"/>
          <w:szCs w:val="23"/>
          <w:shd w:val="clear" w:color="auto" w:fill="FFFFFF"/>
        </w:rPr>
        <w:t xml:space="preserve">Old Mill Farm Back Lane Upper </w:t>
      </w:r>
      <w:proofErr w:type="spellStart"/>
      <w:r w:rsidRPr="0069147F">
        <w:rPr>
          <w:rStyle w:val="address"/>
          <w:rFonts w:ascii="Times New Roman" w:hAnsi="Times New Roman" w:cs="Times New Roman"/>
          <w:color w:val="333333"/>
          <w:sz w:val="23"/>
          <w:szCs w:val="23"/>
          <w:shd w:val="clear" w:color="auto" w:fill="FFFFFF"/>
        </w:rPr>
        <w:t>Oddington</w:t>
      </w:r>
      <w:proofErr w:type="spellEnd"/>
      <w:r w:rsidR="00AF3DDE">
        <w:rPr>
          <w:rStyle w:val="address"/>
          <w:rFonts w:ascii="Times New Roman" w:hAnsi="Times New Roman" w:cs="Times New Roman"/>
          <w:color w:val="333333"/>
          <w:sz w:val="23"/>
          <w:szCs w:val="23"/>
          <w:shd w:val="clear" w:color="auto" w:fill="FFFFFF"/>
        </w:rPr>
        <w:t xml:space="preserve">. </w:t>
      </w:r>
      <w:r w:rsidR="00AF3DDE" w:rsidRPr="00AF3DDE">
        <w:rPr>
          <w:rStyle w:val="address"/>
          <w:rFonts w:ascii="Times New Roman" w:hAnsi="Times New Roman" w:cs="Times New Roman"/>
          <w:b/>
          <w:color w:val="333333"/>
          <w:sz w:val="23"/>
          <w:szCs w:val="23"/>
          <w:shd w:val="clear" w:color="auto" w:fill="FFFFFF"/>
        </w:rPr>
        <w:t>Council had no objection to this application.</w:t>
      </w:r>
    </w:p>
    <w:p w:rsidR="0069147F" w:rsidRPr="00AF3DDE" w:rsidRDefault="0069147F" w:rsidP="0069147F">
      <w:pPr>
        <w:pStyle w:val="ListParagraph"/>
        <w:jc w:val="both"/>
        <w:rPr>
          <w:rFonts w:ascii="Times New Roman" w:hAnsi="Times New Roman" w:cs="Times New Roman"/>
          <w:b/>
        </w:rPr>
      </w:pPr>
    </w:p>
    <w:p w:rsidR="00D42F42" w:rsidRDefault="00D42F42" w:rsidP="00E614D3">
      <w:pPr>
        <w:pStyle w:val="ListParagraph"/>
        <w:jc w:val="both"/>
        <w:rPr>
          <w:rFonts w:ascii="Times New Roman" w:hAnsi="Times New Roman" w:cs="Times New Roman"/>
          <w:b/>
          <w:color w:val="000000"/>
        </w:rPr>
      </w:pPr>
    </w:p>
    <w:p w:rsidR="00B65CF5" w:rsidRPr="00B65CF5" w:rsidRDefault="00B65CF5" w:rsidP="00F434F1">
      <w:pPr>
        <w:pStyle w:val="ListParagraph"/>
        <w:numPr>
          <w:ilvl w:val="0"/>
          <w:numId w:val="20"/>
        </w:numPr>
        <w:jc w:val="both"/>
        <w:rPr>
          <w:rFonts w:ascii="Times New Roman" w:hAnsi="Times New Roman" w:cs="Times New Roman"/>
          <w:color w:val="000000"/>
        </w:rPr>
      </w:pPr>
      <w:r w:rsidRPr="00B65CF5">
        <w:rPr>
          <w:rFonts w:ascii="Times New Roman" w:hAnsi="Times New Roman" w:cs="Times New Roman"/>
          <w:color w:val="000000"/>
        </w:rPr>
        <w:t xml:space="preserve">The Chairman thanked Cllr </w:t>
      </w:r>
      <w:proofErr w:type="gramStart"/>
      <w:r w:rsidRPr="00B65CF5">
        <w:rPr>
          <w:rFonts w:ascii="Times New Roman" w:hAnsi="Times New Roman" w:cs="Times New Roman"/>
          <w:color w:val="000000"/>
        </w:rPr>
        <w:t>Every</w:t>
      </w:r>
      <w:proofErr w:type="gramEnd"/>
      <w:r w:rsidRPr="00B65CF5">
        <w:rPr>
          <w:rFonts w:ascii="Times New Roman" w:hAnsi="Times New Roman" w:cs="Times New Roman"/>
          <w:color w:val="000000"/>
        </w:rPr>
        <w:t xml:space="preserve"> for the </w:t>
      </w:r>
      <w:r>
        <w:rPr>
          <w:rFonts w:ascii="Times New Roman" w:hAnsi="Times New Roman" w:cs="Times New Roman"/>
          <w:color w:val="000000"/>
        </w:rPr>
        <w:t xml:space="preserve">pretty floral </w:t>
      </w:r>
      <w:bookmarkStart w:id="0" w:name="_GoBack"/>
      <w:bookmarkEnd w:id="0"/>
      <w:r w:rsidRPr="00B65CF5">
        <w:rPr>
          <w:rFonts w:ascii="Times New Roman" w:hAnsi="Times New Roman" w:cs="Times New Roman"/>
          <w:color w:val="000000"/>
        </w:rPr>
        <w:t>planting at the War Memorial.</w:t>
      </w:r>
    </w:p>
    <w:p w:rsidR="00B65CF5" w:rsidRPr="00B65CF5" w:rsidRDefault="00B65CF5" w:rsidP="00B65CF5">
      <w:pPr>
        <w:pStyle w:val="ListParagraph"/>
        <w:jc w:val="both"/>
        <w:rPr>
          <w:rFonts w:ascii="Times New Roman" w:hAnsi="Times New Roman" w:cs="Times New Roman"/>
          <w:color w:val="000000"/>
        </w:rPr>
      </w:pPr>
    </w:p>
    <w:p w:rsidR="00F52BA9" w:rsidRPr="005F64DF" w:rsidRDefault="00F52BA9" w:rsidP="00F434F1">
      <w:pPr>
        <w:pStyle w:val="ListParagraph"/>
        <w:numPr>
          <w:ilvl w:val="0"/>
          <w:numId w:val="20"/>
        </w:numPr>
        <w:jc w:val="both"/>
        <w:rPr>
          <w:rFonts w:ascii="Times New Roman" w:hAnsi="Times New Roman" w:cs="Times New Roman"/>
          <w:b/>
          <w:color w:val="000000"/>
        </w:rPr>
      </w:pPr>
      <w:r w:rsidRPr="005F64DF">
        <w:rPr>
          <w:rFonts w:ascii="Times New Roman" w:hAnsi="Times New Roman" w:cs="Times New Roman"/>
          <w:b/>
          <w:color w:val="000000"/>
        </w:rPr>
        <w:t xml:space="preserve">Date of next meeting </w:t>
      </w:r>
      <w:r w:rsidR="00410FEC" w:rsidRPr="005F64DF">
        <w:rPr>
          <w:rFonts w:ascii="Times New Roman" w:hAnsi="Times New Roman" w:cs="Times New Roman"/>
          <w:b/>
          <w:color w:val="000000"/>
        </w:rPr>
        <w:t xml:space="preserve"> </w:t>
      </w:r>
      <w:r w:rsidR="0069147F">
        <w:rPr>
          <w:rFonts w:ascii="Times New Roman" w:hAnsi="Times New Roman" w:cs="Times New Roman"/>
          <w:b/>
          <w:color w:val="000000"/>
        </w:rPr>
        <w:t xml:space="preserve">28 October </w:t>
      </w:r>
      <w:r w:rsidRPr="005F64DF">
        <w:rPr>
          <w:rFonts w:ascii="Times New Roman" w:hAnsi="Times New Roman" w:cs="Times New Roman"/>
          <w:b/>
          <w:color w:val="000000"/>
        </w:rPr>
        <w:t xml:space="preserve"> 2021</w:t>
      </w:r>
      <w:r w:rsidR="0070214F" w:rsidRPr="005F64DF">
        <w:rPr>
          <w:rFonts w:ascii="Times New Roman" w:hAnsi="Times New Roman" w:cs="Times New Roman"/>
          <w:b/>
          <w:color w:val="000000"/>
        </w:rPr>
        <w:t xml:space="preserve"> at </w:t>
      </w:r>
      <w:r w:rsidR="00452729" w:rsidRPr="005F64DF">
        <w:rPr>
          <w:rFonts w:ascii="Times New Roman" w:hAnsi="Times New Roman" w:cs="Times New Roman"/>
          <w:b/>
          <w:color w:val="000000"/>
        </w:rPr>
        <w:t>6.30 pm</w:t>
      </w:r>
    </w:p>
    <w:p w:rsidR="00F52BA9" w:rsidRPr="005F64DF" w:rsidRDefault="00F52BA9" w:rsidP="00E614D3">
      <w:pPr>
        <w:ind w:left="720"/>
        <w:jc w:val="both"/>
        <w:rPr>
          <w:rFonts w:ascii="Times New Roman" w:hAnsi="Times New Roman" w:cs="Times New Roman"/>
        </w:rPr>
      </w:pPr>
      <w:r w:rsidRPr="005F64DF">
        <w:rPr>
          <w:rFonts w:ascii="Times New Roman" w:hAnsi="Times New Roman" w:cs="Times New Roman"/>
        </w:rPr>
        <w:t xml:space="preserve">The meeting ended at </w:t>
      </w:r>
      <w:r w:rsidR="00452729" w:rsidRPr="005F64DF">
        <w:rPr>
          <w:rFonts w:ascii="Times New Roman" w:hAnsi="Times New Roman" w:cs="Times New Roman"/>
        </w:rPr>
        <w:t xml:space="preserve">7.30 </w:t>
      </w:r>
      <w:r w:rsidRPr="005F64DF">
        <w:rPr>
          <w:rFonts w:ascii="Times New Roman" w:hAnsi="Times New Roman" w:cs="Times New Roman"/>
        </w:rPr>
        <w:t>pm</w:t>
      </w:r>
    </w:p>
    <w:p w:rsidR="00F004A5" w:rsidRPr="0070214F" w:rsidRDefault="00F004A5" w:rsidP="00E614D3">
      <w:pPr>
        <w:jc w:val="both"/>
        <w:rPr>
          <w:rFonts w:ascii="Times New Roman" w:hAnsi="Times New Roman" w:cs="Times New Roman"/>
        </w:rPr>
      </w:pPr>
    </w:p>
    <w:p w:rsidR="00347379" w:rsidRPr="0070214F" w:rsidRDefault="00BC2DF0" w:rsidP="006C669E">
      <w:pPr>
        <w:jc w:val="right"/>
        <w:rPr>
          <w:rFonts w:ascii="Times New Roman" w:hAnsi="Times New Roman" w:cs="Times New Roman"/>
        </w:rPr>
      </w:pPr>
      <w:r w:rsidRPr="0070214F">
        <w:rPr>
          <w:rFonts w:ascii="Times New Roman" w:hAnsi="Times New Roman" w:cs="Times New Roman"/>
        </w:rPr>
        <w:tab/>
      </w:r>
      <w:r w:rsidRPr="0070214F">
        <w:rPr>
          <w:rFonts w:ascii="Times New Roman" w:hAnsi="Times New Roman" w:cs="Times New Roman"/>
        </w:rPr>
        <w:tab/>
        <w:t>………………………………………..</w:t>
      </w:r>
    </w:p>
    <w:p w:rsidR="00BC2DF0" w:rsidRDefault="006C669E" w:rsidP="006C669E">
      <w:pPr>
        <w:jc w:val="right"/>
        <w:rPr>
          <w:rFonts w:ascii="Times New Roman" w:hAnsi="Times New Roman" w:cs="Times New Roman"/>
        </w:rPr>
      </w:pPr>
      <w:r>
        <w:rPr>
          <w:rFonts w:ascii="Times New Roman" w:hAnsi="Times New Roman" w:cs="Times New Roman"/>
        </w:rPr>
        <w:t xml:space="preserve"> Chairman</w:t>
      </w:r>
    </w:p>
    <w:p w:rsidR="00BC2DF0" w:rsidRPr="00BC2DF0" w:rsidRDefault="0069147F" w:rsidP="00AF3DDE">
      <w:pPr>
        <w:jc w:val="right"/>
        <w:rPr>
          <w:rFonts w:ascii="Times New Roman" w:hAnsi="Times New Roman" w:cs="Times New Roman"/>
        </w:rPr>
      </w:pPr>
      <w:r>
        <w:rPr>
          <w:rFonts w:ascii="Times New Roman" w:hAnsi="Times New Roman" w:cs="Times New Roman"/>
        </w:rPr>
        <w:t>28 October</w:t>
      </w:r>
      <w:r w:rsidR="00347379">
        <w:rPr>
          <w:rFonts w:ascii="Times New Roman" w:hAnsi="Times New Roman" w:cs="Times New Roman"/>
        </w:rPr>
        <w:t xml:space="preserve"> 20</w:t>
      </w:r>
      <w:r w:rsidR="00F52BA9">
        <w:rPr>
          <w:rFonts w:ascii="Times New Roman" w:hAnsi="Times New Roman" w:cs="Times New Roman"/>
        </w:rPr>
        <w:t>21</w:t>
      </w:r>
    </w:p>
    <w:sectPr w:rsidR="00BC2DF0" w:rsidRPr="00BC2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D11"/>
    <w:multiLevelType w:val="hybridMultilevel"/>
    <w:tmpl w:val="F2AC7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203F64"/>
    <w:multiLevelType w:val="hybridMultilevel"/>
    <w:tmpl w:val="56661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86E6F"/>
    <w:multiLevelType w:val="hybridMultilevel"/>
    <w:tmpl w:val="C714DE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C606B2"/>
    <w:multiLevelType w:val="hybridMultilevel"/>
    <w:tmpl w:val="A7284BF6"/>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D51934"/>
    <w:multiLevelType w:val="hybridMultilevel"/>
    <w:tmpl w:val="0F523C9C"/>
    <w:lvl w:ilvl="0" w:tplc="C18C95D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249684A"/>
    <w:multiLevelType w:val="hybridMultilevel"/>
    <w:tmpl w:val="7FF08BA4"/>
    <w:lvl w:ilvl="0" w:tplc="C64C0894">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36627E"/>
    <w:multiLevelType w:val="hybridMultilevel"/>
    <w:tmpl w:val="1D4EC1C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76D0602"/>
    <w:multiLevelType w:val="hybridMultilevel"/>
    <w:tmpl w:val="365239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8060F30"/>
    <w:multiLevelType w:val="multilevel"/>
    <w:tmpl w:val="1592EB36"/>
    <w:lvl w:ilvl="0">
      <w:start w:val="1"/>
      <w:numFmt w:val="decimal"/>
      <w:lvlText w:val="%1."/>
      <w:lvlJc w:val="left"/>
      <w:pPr>
        <w:tabs>
          <w:tab w:val="num" w:pos="360"/>
        </w:tabs>
        <w:ind w:left="360" w:hanging="360"/>
      </w:pPr>
      <w:rPr>
        <w:rFonts w:hint="default"/>
      </w:rPr>
    </w:lvl>
    <w:lvl w:ilvl="1">
      <w:start w:val="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B7E0433"/>
    <w:multiLevelType w:val="hybridMultilevel"/>
    <w:tmpl w:val="A0509F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C48672D"/>
    <w:multiLevelType w:val="hybridMultilevel"/>
    <w:tmpl w:val="B32634A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E644A2"/>
    <w:multiLevelType w:val="hybridMultilevel"/>
    <w:tmpl w:val="67C8F5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BF127CF"/>
    <w:multiLevelType w:val="hybridMultilevel"/>
    <w:tmpl w:val="E19EF52A"/>
    <w:lvl w:ilvl="0" w:tplc="3ED6247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55932762"/>
    <w:multiLevelType w:val="hybridMultilevel"/>
    <w:tmpl w:val="5EEE5B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2442644"/>
    <w:multiLevelType w:val="hybridMultilevel"/>
    <w:tmpl w:val="F5EC1C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0C5030F"/>
    <w:multiLevelType w:val="hybridMultilevel"/>
    <w:tmpl w:val="F148EE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838596A"/>
    <w:multiLevelType w:val="hybridMultilevel"/>
    <w:tmpl w:val="8FF8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4"/>
  </w:num>
  <w:num w:numId="3">
    <w:abstractNumId w:val="14"/>
  </w:num>
  <w:num w:numId="4">
    <w:abstractNumId w:val="5"/>
  </w:num>
  <w:num w:numId="5">
    <w:abstractNumId w:val="15"/>
  </w:num>
  <w:num w:numId="6">
    <w:abstractNumId w:val="10"/>
  </w:num>
  <w:num w:numId="7">
    <w:abstractNumId w:val="6"/>
  </w:num>
  <w:num w:numId="8">
    <w:abstractNumId w:val="0"/>
  </w:num>
  <w:num w:numId="9">
    <w:abstractNumId w:val="7"/>
  </w:num>
  <w:num w:numId="10">
    <w:abstractNumId w:val="12"/>
  </w:num>
  <w:num w:numId="11">
    <w:abstractNumId w:val="16"/>
  </w:num>
  <w:num w:numId="12">
    <w:abstractNumId w:val="11"/>
  </w:num>
  <w:num w:numId="13">
    <w:abstractNumId w:val="18"/>
  </w:num>
  <w:num w:numId="14">
    <w:abstractNumId w:val="1"/>
  </w:num>
  <w:num w:numId="15">
    <w:abstractNumId w:val="13"/>
  </w:num>
  <w:num w:numId="16">
    <w:abstractNumId w:val="2"/>
  </w:num>
  <w:num w:numId="17">
    <w:abstractNumId w:val="9"/>
  </w:num>
  <w:num w:numId="18">
    <w:abstractNumId w:val="17"/>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26B76"/>
    <w:rsid w:val="00035D67"/>
    <w:rsid w:val="00114A93"/>
    <w:rsid w:val="0012118F"/>
    <w:rsid w:val="0016567F"/>
    <w:rsid w:val="0019196E"/>
    <w:rsid w:val="0023264B"/>
    <w:rsid w:val="00244EF9"/>
    <w:rsid w:val="00250B3E"/>
    <w:rsid w:val="0028686D"/>
    <w:rsid w:val="002B35CC"/>
    <w:rsid w:val="002D0956"/>
    <w:rsid w:val="002E6753"/>
    <w:rsid w:val="00312B6E"/>
    <w:rsid w:val="00331F0A"/>
    <w:rsid w:val="00347379"/>
    <w:rsid w:val="00376BEB"/>
    <w:rsid w:val="00410FEC"/>
    <w:rsid w:val="00446389"/>
    <w:rsid w:val="00450920"/>
    <w:rsid w:val="00452729"/>
    <w:rsid w:val="00493BB8"/>
    <w:rsid w:val="0049577D"/>
    <w:rsid w:val="004B2C52"/>
    <w:rsid w:val="004C5385"/>
    <w:rsid w:val="004C59B8"/>
    <w:rsid w:val="004D4B9E"/>
    <w:rsid w:val="00551AD9"/>
    <w:rsid w:val="005730E6"/>
    <w:rsid w:val="00591933"/>
    <w:rsid w:val="005F64DF"/>
    <w:rsid w:val="006515D6"/>
    <w:rsid w:val="0069147F"/>
    <w:rsid w:val="006A5676"/>
    <w:rsid w:val="006C1A8A"/>
    <w:rsid w:val="006C669E"/>
    <w:rsid w:val="006C79BD"/>
    <w:rsid w:val="006E6F2E"/>
    <w:rsid w:val="0070214F"/>
    <w:rsid w:val="00775FDE"/>
    <w:rsid w:val="007A5B5B"/>
    <w:rsid w:val="00812D61"/>
    <w:rsid w:val="0088015E"/>
    <w:rsid w:val="00896B71"/>
    <w:rsid w:val="00946563"/>
    <w:rsid w:val="00965903"/>
    <w:rsid w:val="009867AC"/>
    <w:rsid w:val="009C32F3"/>
    <w:rsid w:val="009D6FCC"/>
    <w:rsid w:val="00A04BA7"/>
    <w:rsid w:val="00A2415F"/>
    <w:rsid w:val="00A40D95"/>
    <w:rsid w:val="00AB4A2E"/>
    <w:rsid w:val="00AD01E1"/>
    <w:rsid w:val="00AF3DDE"/>
    <w:rsid w:val="00B16572"/>
    <w:rsid w:val="00B37361"/>
    <w:rsid w:val="00B53E15"/>
    <w:rsid w:val="00B65CF5"/>
    <w:rsid w:val="00B975B4"/>
    <w:rsid w:val="00BC2D49"/>
    <w:rsid w:val="00BC2DF0"/>
    <w:rsid w:val="00BC6CBB"/>
    <w:rsid w:val="00BD26FE"/>
    <w:rsid w:val="00BE575C"/>
    <w:rsid w:val="00C14A57"/>
    <w:rsid w:val="00C53551"/>
    <w:rsid w:val="00C55B57"/>
    <w:rsid w:val="00C86856"/>
    <w:rsid w:val="00CD199B"/>
    <w:rsid w:val="00CD3EE5"/>
    <w:rsid w:val="00CE00E0"/>
    <w:rsid w:val="00D42F42"/>
    <w:rsid w:val="00D954E4"/>
    <w:rsid w:val="00DA796F"/>
    <w:rsid w:val="00DC0BD5"/>
    <w:rsid w:val="00DC2484"/>
    <w:rsid w:val="00E06FCF"/>
    <w:rsid w:val="00E45DBA"/>
    <w:rsid w:val="00E612C8"/>
    <w:rsid w:val="00E614D3"/>
    <w:rsid w:val="00E77F96"/>
    <w:rsid w:val="00EC50BC"/>
    <w:rsid w:val="00ED321F"/>
    <w:rsid w:val="00EE257E"/>
    <w:rsid w:val="00F004A5"/>
    <w:rsid w:val="00F434F1"/>
    <w:rsid w:val="00F438F1"/>
    <w:rsid w:val="00F52BA9"/>
    <w:rsid w:val="00F72996"/>
    <w:rsid w:val="00FB0002"/>
    <w:rsid w:val="00FB6841"/>
    <w:rsid w:val="00FE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 w:type="paragraph" w:styleId="NormalWeb">
    <w:name w:val="Normal (Web)"/>
    <w:basedOn w:val="Normal"/>
    <w:uiPriority w:val="99"/>
    <w:unhideWhenUsed/>
    <w:rsid w:val="00410F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4</cp:revision>
  <cp:lastPrinted>2019-07-04T13:03:00Z</cp:lastPrinted>
  <dcterms:created xsi:type="dcterms:W3CDTF">2021-09-09T10:54:00Z</dcterms:created>
  <dcterms:modified xsi:type="dcterms:W3CDTF">2021-09-10T13:42:00Z</dcterms:modified>
</cp:coreProperties>
</file>