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A04BA7">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A04BA7">
              <w:rPr>
                <w:rFonts w:ascii="Times New Roman" w:hAnsi="Times New Roman" w:cs="Times New Roman"/>
                <w:b/>
              </w:rPr>
              <w:t>12 DECEMBER</w:t>
            </w:r>
            <w:r w:rsidR="0012118F">
              <w:rPr>
                <w:rFonts w:ascii="Times New Roman" w:hAnsi="Times New Roman" w:cs="Times New Roman"/>
                <w:b/>
              </w:rPr>
              <w:t xml:space="preserve"> </w:t>
            </w:r>
            <w:r w:rsidRPr="00B53E15">
              <w:rPr>
                <w:rFonts w:ascii="Times New Roman" w:hAnsi="Times New Roman" w:cs="Times New Roman"/>
                <w:b/>
              </w:rPr>
              <w:t>2013</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Cllr S </w:t>
            </w:r>
            <w:proofErr w:type="spellStart"/>
            <w:r w:rsidRPr="00BC2DF0">
              <w:rPr>
                <w:rFonts w:ascii="Times New Roman" w:hAnsi="Times New Roman" w:cs="Times New Roman"/>
              </w:rPr>
              <w:t>Watkin</w:t>
            </w:r>
            <w:proofErr w:type="spellEnd"/>
            <w:r w:rsidRPr="00BC2DF0">
              <w:rPr>
                <w:rFonts w:ascii="Times New Roman" w:hAnsi="Times New Roman" w:cs="Times New Roman"/>
              </w:rPr>
              <w:t xml:space="preserve"> – Chairman</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4B2C52" w:rsidRPr="00BC2DF0" w:rsidRDefault="0012118F" w:rsidP="004B2C52">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Cllr M Green</w:t>
            </w:r>
          </w:p>
          <w:p w:rsidR="004B2C52" w:rsidRDefault="004B2C52" w:rsidP="004B2C52">
            <w:pPr>
              <w:rPr>
                <w:rFonts w:ascii="Times New Roman" w:hAnsi="Times New Roman" w:cs="Times New Roman"/>
              </w:rPr>
            </w:pPr>
            <w:r w:rsidRPr="00BC2DF0">
              <w:rPr>
                <w:rFonts w:ascii="Times New Roman" w:hAnsi="Times New Roman" w:cs="Times New Roman"/>
              </w:rPr>
              <w:t xml:space="preserve">                                                  Cllr R Lewis</w:t>
            </w:r>
          </w:p>
          <w:p w:rsidR="00DC0BD5" w:rsidRPr="00BC2DF0" w:rsidRDefault="00DC0BD5" w:rsidP="004B2C52">
            <w:pPr>
              <w:rPr>
                <w:rFonts w:ascii="Times New Roman" w:hAnsi="Times New Roman" w:cs="Times New Roman"/>
              </w:rPr>
            </w:pPr>
            <w:r>
              <w:rPr>
                <w:rFonts w:ascii="Times New Roman" w:hAnsi="Times New Roman" w:cs="Times New Roman"/>
              </w:rPr>
              <w:t xml:space="preserve">                                                  Cllr J Sawyer</w:t>
            </w:r>
          </w:p>
          <w:p w:rsidR="004B2C52" w:rsidRPr="00BC2DF0" w:rsidRDefault="004B2C52" w:rsidP="0012118F">
            <w:pPr>
              <w:rPr>
                <w:rFonts w:ascii="Times New Roman" w:hAnsi="Times New Roman" w:cs="Times New Roman"/>
              </w:rPr>
            </w:pPr>
            <w:r w:rsidRPr="00BC2DF0">
              <w:rPr>
                <w:rFonts w:ascii="Times New Roman" w:hAnsi="Times New Roman" w:cs="Times New Roman"/>
              </w:rPr>
              <w:t xml:space="preserve">                                             </w:t>
            </w:r>
          </w:p>
        </w:tc>
      </w:tr>
      <w:tr w:rsidR="004B2C52" w:rsidRPr="00BC2DF0" w:rsidTr="004B2C52">
        <w:tc>
          <w:tcPr>
            <w:tcW w:w="9016" w:type="dxa"/>
          </w:tcPr>
          <w:p w:rsidR="004B2C52" w:rsidRPr="00BC2DF0" w:rsidRDefault="00DC0BD5">
            <w:pPr>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CDC Cllrs Penman </w:t>
            </w:r>
          </w:p>
          <w:p w:rsidR="004B2C52" w:rsidRPr="00BC2DF0" w:rsidRDefault="004B2C52">
            <w:pPr>
              <w:rPr>
                <w:rFonts w:ascii="Times New Roman" w:hAnsi="Times New Roman" w:cs="Times New Roman"/>
              </w:rPr>
            </w:pPr>
          </w:p>
          <w:p w:rsidR="004B2C52" w:rsidRPr="00BC2DF0" w:rsidRDefault="004B2C52">
            <w:pPr>
              <w:rPr>
                <w:rFonts w:ascii="Times New Roman" w:hAnsi="Times New Roman" w:cs="Times New Roman"/>
              </w:rPr>
            </w:pPr>
          </w:p>
        </w:tc>
      </w:tr>
    </w:tbl>
    <w:p w:rsidR="004B2C52" w:rsidRPr="00BC2DF0" w:rsidRDefault="00A04BA7" w:rsidP="00BC2DF0">
      <w:pPr>
        <w:jc w:val="both"/>
        <w:rPr>
          <w:rFonts w:ascii="Times New Roman" w:hAnsi="Times New Roman" w:cs="Times New Roman"/>
        </w:rPr>
      </w:pPr>
      <w:r>
        <w:rPr>
          <w:rFonts w:ascii="Times New Roman" w:hAnsi="Times New Roman" w:cs="Times New Roman"/>
        </w:rPr>
        <w:t>46</w:t>
      </w:r>
      <w:r w:rsidR="004B2C52" w:rsidRPr="00BC2DF0">
        <w:rPr>
          <w:rFonts w:ascii="Times New Roman" w:hAnsi="Times New Roman" w:cs="Times New Roman"/>
        </w:rPr>
        <w:t xml:space="preserve">. </w:t>
      </w:r>
      <w:r w:rsidR="004B2C52" w:rsidRPr="00BC2DF0">
        <w:rPr>
          <w:rFonts w:ascii="Times New Roman" w:hAnsi="Times New Roman" w:cs="Times New Roman"/>
        </w:rPr>
        <w:tab/>
      </w:r>
      <w:r w:rsidR="004B2C52" w:rsidRPr="00BC2DF0">
        <w:rPr>
          <w:rFonts w:ascii="Times New Roman" w:hAnsi="Times New Roman" w:cs="Times New Roman"/>
          <w:b/>
        </w:rPr>
        <w:t xml:space="preserve">Minutes of the last Meeting </w:t>
      </w:r>
      <w:r w:rsidR="004B2C52" w:rsidRPr="00BC2DF0">
        <w:rPr>
          <w:rFonts w:ascii="Times New Roman" w:hAnsi="Times New Roman" w:cs="Times New Roman"/>
        </w:rPr>
        <w:t xml:space="preserve">held on </w:t>
      </w:r>
      <w:r>
        <w:rPr>
          <w:rFonts w:ascii="Times New Roman" w:hAnsi="Times New Roman" w:cs="Times New Roman"/>
        </w:rPr>
        <w:t>31 October 2</w:t>
      </w:r>
      <w:r w:rsidR="004B2C52" w:rsidRPr="00BC2DF0">
        <w:rPr>
          <w:rFonts w:ascii="Times New Roman" w:hAnsi="Times New Roman" w:cs="Times New Roman"/>
        </w:rPr>
        <w:t>013 copies of which had been previously circulated where agreed as a true record of the meeting and signed by the Chairman.</w:t>
      </w:r>
    </w:p>
    <w:p w:rsidR="00A04BA7" w:rsidRPr="00DC0BD5" w:rsidRDefault="00A04BA7" w:rsidP="00BC2DF0">
      <w:pPr>
        <w:jc w:val="both"/>
        <w:rPr>
          <w:rFonts w:ascii="Times New Roman" w:hAnsi="Times New Roman" w:cs="Times New Roman"/>
        </w:rPr>
      </w:pPr>
      <w:r>
        <w:rPr>
          <w:rFonts w:ascii="Times New Roman" w:hAnsi="Times New Roman" w:cs="Times New Roman"/>
        </w:rPr>
        <w:t>47</w:t>
      </w:r>
      <w:r w:rsidR="004B2C52" w:rsidRPr="00BC2DF0">
        <w:rPr>
          <w:rFonts w:ascii="Times New Roman" w:hAnsi="Times New Roman" w:cs="Times New Roman"/>
        </w:rPr>
        <w:t xml:space="preserve">. </w:t>
      </w:r>
      <w:r w:rsidR="004B2C52" w:rsidRPr="00BC2DF0">
        <w:rPr>
          <w:rFonts w:ascii="Times New Roman" w:hAnsi="Times New Roman" w:cs="Times New Roman"/>
        </w:rPr>
        <w:tab/>
      </w:r>
      <w:r w:rsidR="004B2C52" w:rsidRPr="00BC2DF0">
        <w:rPr>
          <w:rFonts w:ascii="Times New Roman" w:hAnsi="Times New Roman" w:cs="Times New Roman"/>
          <w:b/>
        </w:rPr>
        <w:t>Matters arising from the Minutes</w:t>
      </w:r>
      <w:r w:rsidR="00775FDE" w:rsidRPr="00BC2DF0">
        <w:rPr>
          <w:rFonts w:ascii="Times New Roman" w:hAnsi="Times New Roman" w:cs="Times New Roman"/>
          <w:b/>
        </w:rPr>
        <w:t xml:space="preserve">. </w:t>
      </w:r>
      <w:r w:rsidR="00DC0BD5">
        <w:rPr>
          <w:rFonts w:ascii="Times New Roman" w:hAnsi="Times New Roman" w:cs="Times New Roman"/>
        </w:rPr>
        <w:t xml:space="preserve">It was noted that </w:t>
      </w:r>
      <w:proofErr w:type="spellStart"/>
      <w:r w:rsidR="00DC0BD5">
        <w:rPr>
          <w:rFonts w:ascii="Times New Roman" w:hAnsi="Times New Roman" w:cs="Times New Roman"/>
        </w:rPr>
        <w:t>Brom</w:t>
      </w:r>
      <w:r w:rsidR="00DC0BD5" w:rsidRPr="00DC0BD5">
        <w:rPr>
          <w:rFonts w:ascii="Times New Roman" w:hAnsi="Times New Roman" w:cs="Times New Roman"/>
        </w:rPr>
        <w:t>ford</w:t>
      </w:r>
      <w:proofErr w:type="spellEnd"/>
      <w:r w:rsidR="00DC0BD5" w:rsidRPr="00DC0BD5">
        <w:rPr>
          <w:rFonts w:ascii="Times New Roman" w:hAnsi="Times New Roman" w:cs="Times New Roman"/>
        </w:rPr>
        <w:t xml:space="preserve"> had not responded to concerns</w:t>
      </w:r>
      <w:r w:rsidR="00DC0BD5">
        <w:rPr>
          <w:rFonts w:ascii="Times New Roman" w:hAnsi="Times New Roman" w:cs="Times New Roman"/>
        </w:rPr>
        <w:t xml:space="preserve"> about properties in Home Close and that felling had already occurred on the </w:t>
      </w:r>
      <w:proofErr w:type="spellStart"/>
      <w:r w:rsidR="00DC0BD5">
        <w:rPr>
          <w:rFonts w:ascii="Times New Roman" w:hAnsi="Times New Roman" w:cs="Times New Roman"/>
        </w:rPr>
        <w:t>Daylesford</w:t>
      </w:r>
      <w:proofErr w:type="spellEnd"/>
      <w:r w:rsidR="00DC0BD5">
        <w:rPr>
          <w:rFonts w:ascii="Times New Roman" w:hAnsi="Times New Roman" w:cs="Times New Roman"/>
        </w:rPr>
        <w:t xml:space="preserve"> Estate. Councillors felt that the new web site was excellent.</w:t>
      </w:r>
    </w:p>
    <w:p w:rsidR="00775FDE" w:rsidRPr="00BC2DF0" w:rsidRDefault="00A04BA7" w:rsidP="00BC2DF0">
      <w:pPr>
        <w:jc w:val="both"/>
        <w:rPr>
          <w:rFonts w:ascii="Times New Roman" w:hAnsi="Times New Roman" w:cs="Times New Roman"/>
        </w:rPr>
      </w:pPr>
      <w:r w:rsidRPr="00A04BA7">
        <w:rPr>
          <w:rFonts w:ascii="Times New Roman" w:hAnsi="Times New Roman" w:cs="Times New Roman"/>
        </w:rPr>
        <w:t>48</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Declarations of Interest</w:t>
      </w:r>
      <w:r w:rsidR="00775FDE" w:rsidRPr="00BC2DF0">
        <w:rPr>
          <w:rFonts w:ascii="Times New Roman" w:hAnsi="Times New Roman" w:cs="Times New Roman"/>
        </w:rPr>
        <w:t>. There were none.</w:t>
      </w:r>
    </w:p>
    <w:p w:rsidR="00A04BA7" w:rsidRDefault="00A04BA7" w:rsidP="00BC2DF0">
      <w:pPr>
        <w:jc w:val="both"/>
        <w:rPr>
          <w:rFonts w:ascii="Times New Roman" w:hAnsi="Times New Roman" w:cs="Times New Roman"/>
        </w:rPr>
      </w:pPr>
      <w:r>
        <w:rPr>
          <w:rFonts w:ascii="Times New Roman" w:hAnsi="Times New Roman" w:cs="Times New Roman"/>
        </w:rPr>
        <w:t>49</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Adjournment for public to raise issues</w:t>
      </w:r>
      <w:r w:rsidR="00775FDE" w:rsidRPr="00BC2DF0">
        <w:rPr>
          <w:rFonts w:ascii="Times New Roman" w:hAnsi="Times New Roman" w:cs="Times New Roman"/>
        </w:rPr>
        <w:t xml:space="preserve">. </w:t>
      </w:r>
      <w:r w:rsidR="00DC0BD5">
        <w:rPr>
          <w:rFonts w:ascii="Times New Roman" w:hAnsi="Times New Roman" w:cs="Times New Roman"/>
        </w:rPr>
        <w:t xml:space="preserve">Concerns were raised about the absence of notice relating to recent road closures and the clerk was asked to raise this with Highways. </w:t>
      </w:r>
      <w:r w:rsidR="00A2415F">
        <w:rPr>
          <w:rFonts w:ascii="Times New Roman" w:hAnsi="Times New Roman" w:cs="Times New Roman"/>
        </w:rPr>
        <w:t>It was noted that the fence in Church Lane would need to be replaced in due course and that further consideration should be given to this with a view to finding a cheaper alternative.</w:t>
      </w:r>
    </w:p>
    <w:p w:rsidR="00775FDE" w:rsidRPr="00BC2DF0" w:rsidRDefault="00A04BA7" w:rsidP="00BC2DF0">
      <w:pPr>
        <w:jc w:val="both"/>
        <w:rPr>
          <w:rFonts w:ascii="Times New Roman" w:hAnsi="Times New Roman" w:cs="Times New Roman"/>
        </w:rPr>
      </w:pPr>
      <w:r>
        <w:rPr>
          <w:rFonts w:ascii="Times New Roman" w:hAnsi="Times New Roman" w:cs="Times New Roman"/>
        </w:rPr>
        <w:t>50</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Financial Issues</w:t>
      </w:r>
      <w:r w:rsidR="00775FDE" w:rsidRPr="00BC2DF0">
        <w:rPr>
          <w:rFonts w:ascii="Times New Roman" w:hAnsi="Times New Roman" w:cs="Times New Roman"/>
        </w:rPr>
        <w:t>.</w:t>
      </w:r>
    </w:p>
    <w:p w:rsidR="00775FDE" w:rsidRDefault="00A04BA7">
      <w:pPr>
        <w:rPr>
          <w:rFonts w:ascii="Times New Roman" w:hAnsi="Times New Roman" w:cs="Times New Roman"/>
        </w:rPr>
      </w:pPr>
      <w:r>
        <w:rPr>
          <w:rFonts w:ascii="Times New Roman" w:hAnsi="Times New Roman" w:cs="Times New Roman"/>
        </w:rPr>
        <w:t xml:space="preserve">(a) </w:t>
      </w:r>
      <w:r w:rsidR="00775FDE" w:rsidRPr="00BC2DF0">
        <w:rPr>
          <w:rFonts w:ascii="Times New Roman" w:hAnsi="Times New Roman" w:cs="Times New Roman"/>
        </w:rPr>
        <w:t>Council RESOLVED to pay the following accounts:</w:t>
      </w:r>
    </w:p>
    <w:p w:rsidR="0012118F" w:rsidRDefault="00AB4A2E" w:rsidP="0012118F">
      <w:pPr>
        <w:spacing w:after="0"/>
        <w:ind w:left="720"/>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Cheque        </w:t>
      </w:r>
      <w:r w:rsidR="00DC0BD5">
        <w:rPr>
          <w:rFonts w:ascii="Times New Roman" w:hAnsi="Times New Roman" w:cs="Times New Roman"/>
        </w:rPr>
        <w:tab/>
      </w:r>
      <w:r w:rsidR="0012118F">
        <w:rPr>
          <w:rFonts w:ascii="Times New Roman" w:hAnsi="Times New Roman" w:cs="Times New Roman"/>
        </w:rPr>
        <w:t>J Eustace for web site</w:t>
      </w:r>
      <w:r w:rsidR="0012118F">
        <w:rPr>
          <w:rFonts w:ascii="Times New Roman" w:hAnsi="Times New Roman" w:cs="Times New Roman"/>
        </w:rPr>
        <w:tab/>
      </w:r>
      <w:r>
        <w:rPr>
          <w:rFonts w:ascii="Times New Roman" w:hAnsi="Times New Roman" w:cs="Times New Roman"/>
        </w:rPr>
        <w:t xml:space="preserve">  </w:t>
      </w:r>
      <w:r w:rsidR="0012118F">
        <w:rPr>
          <w:rFonts w:ascii="Times New Roman" w:hAnsi="Times New Roman" w:cs="Times New Roman"/>
        </w:rPr>
        <w:t>£11.99</w:t>
      </w:r>
    </w:p>
    <w:p w:rsidR="0012118F" w:rsidRPr="00BC2DF0" w:rsidRDefault="00AB4A2E" w:rsidP="0012118F">
      <w:pPr>
        <w:spacing w:after="0"/>
        <w:ind w:left="720"/>
        <w:rPr>
          <w:rFonts w:ascii="Times New Roman" w:hAnsi="Times New Roman" w:cs="Times New Roman"/>
        </w:rPr>
      </w:pPr>
      <w:r>
        <w:rPr>
          <w:rFonts w:ascii="Times New Roman" w:hAnsi="Times New Roman" w:cs="Times New Roman"/>
        </w:rPr>
        <w:t xml:space="preserve">  </w:t>
      </w:r>
      <w:r w:rsidR="00DC0BD5">
        <w:rPr>
          <w:rFonts w:ascii="Times New Roman" w:hAnsi="Times New Roman" w:cs="Times New Roman"/>
        </w:rPr>
        <w:t xml:space="preserve">Cheque </w:t>
      </w:r>
      <w:r w:rsidR="00DC0BD5">
        <w:rPr>
          <w:rFonts w:ascii="Times New Roman" w:hAnsi="Times New Roman" w:cs="Times New Roman"/>
        </w:rPr>
        <w:tab/>
      </w:r>
      <w:r w:rsidR="0012118F">
        <w:rPr>
          <w:rFonts w:ascii="Times New Roman" w:hAnsi="Times New Roman" w:cs="Times New Roman"/>
        </w:rPr>
        <w:t xml:space="preserve">OVH                  </w:t>
      </w:r>
      <w:r w:rsidR="0012118F" w:rsidRPr="00BC2DF0">
        <w:rPr>
          <w:rFonts w:ascii="Times New Roman" w:hAnsi="Times New Roman" w:cs="Times New Roman"/>
        </w:rPr>
        <w:tab/>
      </w:r>
      <w:r>
        <w:rPr>
          <w:rFonts w:ascii="Times New Roman" w:hAnsi="Times New Roman" w:cs="Times New Roman"/>
        </w:rPr>
        <w:t xml:space="preserve">  </w:t>
      </w:r>
      <w:r w:rsidR="0012118F" w:rsidRPr="00BC2DF0">
        <w:rPr>
          <w:rFonts w:ascii="Times New Roman" w:hAnsi="Times New Roman" w:cs="Times New Roman"/>
        </w:rPr>
        <w:t>£10</w:t>
      </w:r>
    </w:p>
    <w:tbl>
      <w:tblPr>
        <w:tblStyle w:val="TableGrid"/>
        <w:tblW w:w="9016" w:type="dxa"/>
        <w:tblInd w:w="720" w:type="dxa"/>
        <w:tblLook w:val="04A0" w:firstRow="1" w:lastRow="0" w:firstColumn="1" w:lastColumn="0" w:noHBand="0" w:noVBand="1"/>
      </w:tblPr>
      <w:tblGrid>
        <w:gridCol w:w="9016"/>
      </w:tblGrid>
      <w:tr w:rsidR="00775FDE" w:rsidRPr="00AB4A2E" w:rsidTr="0012118F">
        <w:tc>
          <w:tcPr>
            <w:tcW w:w="9016" w:type="dxa"/>
            <w:tcBorders>
              <w:top w:val="nil"/>
              <w:left w:val="nil"/>
              <w:bottom w:val="nil"/>
              <w:right w:val="nil"/>
            </w:tcBorders>
          </w:tcPr>
          <w:p w:rsidR="00775FDE" w:rsidRPr="00AB4A2E" w:rsidRDefault="0012118F" w:rsidP="00DC0BD5">
            <w:pPr>
              <w:rPr>
                <w:rFonts w:ascii="Times New Roman" w:hAnsi="Times New Roman" w:cs="Times New Roman"/>
                <w:b/>
              </w:rPr>
            </w:pPr>
            <w:r w:rsidRPr="00AB4A2E">
              <w:rPr>
                <w:rFonts w:ascii="Times New Roman" w:hAnsi="Times New Roman" w:cs="Times New Roman"/>
              </w:rPr>
              <w:t>Cheque</w:t>
            </w:r>
            <w:r w:rsidR="00A04BA7">
              <w:rPr>
                <w:rFonts w:ascii="Times New Roman" w:hAnsi="Times New Roman" w:cs="Times New Roman"/>
              </w:rPr>
              <w:t xml:space="preserve"> </w:t>
            </w:r>
            <w:r w:rsidR="00DC0BD5">
              <w:rPr>
                <w:rFonts w:ascii="Times New Roman" w:hAnsi="Times New Roman" w:cs="Times New Roman"/>
              </w:rPr>
              <w:t xml:space="preserve">           </w:t>
            </w:r>
            <w:r w:rsidR="00775FDE" w:rsidRPr="00AB4A2E">
              <w:rPr>
                <w:rFonts w:ascii="Times New Roman" w:hAnsi="Times New Roman" w:cs="Times New Roman"/>
              </w:rPr>
              <w:t xml:space="preserve">Mark </w:t>
            </w:r>
            <w:proofErr w:type="spellStart"/>
            <w:r w:rsidR="00775FDE" w:rsidRPr="00AB4A2E">
              <w:rPr>
                <w:rFonts w:ascii="Times New Roman" w:hAnsi="Times New Roman" w:cs="Times New Roman"/>
              </w:rPr>
              <w:t>Penfold</w:t>
            </w:r>
            <w:proofErr w:type="spellEnd"/>
            <w:r w:rsidR="00775FDE" w:rsidRPr="00AB4A2E">
              <w:rPr>
                <w:rFonts w:ascii="Times New Roman" w:hAnsi="Times New Roman" w:cs="Times New Roman"/>
              </w:rPr>
              <w:t xml:space="preserve"> </w:t>
            </w:r>
            <w:r w:rsidR="00775FDE" w:rsidRPr="00AB4A2E">
              <w:rPr>
                <w:rFonts w:ascii="Times New Roman" w:hAnsi="Times New Roman" w:cs="Times New Roman"/>
              </w:rPr>
              <w:tab/>
            </w:r>
            <w:r w:rsidR="00775FDE" w:rsidRPr="00AB4A2E">
              <w:rPr>
                <w:rFonts w:ascii="Times New Roman" w:hAnsi="Times New Roman" w:cs="Times New Roman"/>
              </w:rPr>
              <w:tab/>
              <w:t>£</w:t>
            </w:r>
            <w:r w:rsidRPr="00AB4A2E">
              <w:rPr>
                <w:rFonts w:ascii="Times New Roman" w:hAnsi="Times New Roman" w:cs="Times New Roman"/>
              </w:rPr>
              <w:t>200</w:t>
            </w:r>
          </w:p>
        </w:tc>
      </w:tr>
      <w:tr w:rsidR="00DC0BD5" w:rsidRPr="00AB4A2E" w:rsidTr="0012118F">
        <w:tc>
          <w:tcPr>
            <w:tcW w:w="9016" w:type="dxa"/>
            <w:tcBorders>
              <w:top w:val="nil"/>
              <w:left w:val="nil"/>
              <w:bottom w:val="nil"/>
              <w:right w:val="nil"/>
            </w:tcBorders>
          </w:tcPr>
          <w:p w:rsidR="00DC0BD5" w:rsidRPr="00AB4A2E" w:rsidRDefault="00DC0BD5" w:rsidP="0012118F">
            <w:pPr>
              <w:rPr>
                <w:rFonts w:ascii="Times New Roman" w:hAnsi="Times New Roman" w:cs="Times New Roman"/>
              </w:rPr>
            </w:pPr>
          </w:p>
        </w:tc>
      </w:tr>
    </w:tbl>
    <w:p w:rsidR="00A04BA7" w:rsidRDefault="00A04BA7">
      <w:pPr>
        <w:rPr>
          <w:rFonts w:ascii="Times New Roman" w:hAnsi="Times New Roman" w:cs="Times New Roman"/>
        </w:rPr>
      </w:pPr>
      <w:r>
        <w:rPr>
          <w:rFonts w:ascii="Times New Roman" w:hAnsi="Times New Roman" w:cs="Times New Roman"/>
        </w:rPr>
        <w:t>(b) Council received details of expenditure to date against budget and a proposed budget for 2014/15. It was noted that an increase of more than 2% would result in a reduction of support grant from CDC. Council RESOLVED</w:t>
      </w:r>
      <w:r w:rsidR="00A2415F">
        <w:rPr>
          <w:rFonts w:ascii="Times New Roman" w:hAnsi="Times New Roman" w:cs="Times New Roman"/>
        </w:rPr>
        <w:t xml:space="preserve"> to increase the precept by 2%.</w:t>
      </w:r>
    </w:p>
    <w:p w:rsidR="00A04BA7" w:rsidRDefault="00DC0BD5">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 )</w:t>
      </w:r>
      <w:proofErr w:type="gramEnd"/>
      <w:r w:rsidR="00A04BA7">
        <w:rPr>
          <w:rFonts w:ascii="Times New Roman" w:hAnsi="Times New Roman" w:cs="Times New Roman"/>
        </w:rPr>
        <w:t xml:space="preserve"> Council received a copy of the risk management policy and agreed that the measures in place were sufficient to mitigate against foreseeable risk. </w:t>
      </w:r>
    </w:p>
    <w:p w:rsidR="00A2415F" w:rsidRDefault="00A2415F">
      <w:pPr>
        <w:rPr>
          <w:rFonts w:ascii="Times New Roman" w:hAnsi="Times New Roman" w:cs="Times New Roman"/>
        </w:rPr>
      </w:pPr>
      <w:r>
        <w:rPr>
          <w:rFonts w:ascii="Times New Roman" w:hAnsi="Times New Roman" w:cs="Times New Roman"/>
        </w:rPr>
        <w:t>(d) Council agreed that Mr Selkirk should be appointed as the internal auditor for 2013/14.</w:t>
      </w:r>
    </w:p>
    <w:p w:rsidR="00775FDE" w:rsidRDefault="00A04BA7">
      <w:pPr>
        <w:rPr>
          <w:rFonts w:ascii="Times New Roman" w:hAnsi="Times New Roman" w:cs="Times New Roman"/>
          <w:b/>
        </w:rPr>
      </w:pPr>
      <w:r>
        <w:rPr>
          <w:rFonts w:ascii="Times New Roman" w:hAnsi="Times New Roman" w:cs="Times New Roman"/>
        </w:rPr>
        <w:t>50</w:t>
      </w:r>
      <w:r w:rsidR="00AB4A2E" w:rsidRPr="00AB4A2E">
        <w:rPr>
          <w:rFonts w:ascii="Times New Roman" w:hAnsi="Times New Roman" w:cs="Times New Roman"/>
          <w:b/>
        </w:rPr>
        <w:t>. Events for 2014</w:t>
      </w:r>
    </w:p>
    <w:p w:rsidR="00AB4A2E" w:rsidRDefault="00AB4A2E">
      <w:pPr>
        <w:rPr>
          <w:rFonts w:ascii="Times New Roman" w:hAnsi="Times New Roman" w:cs="Times New Roman"/>
        </w:rPr>
      </w:pPr>
      <w:r w:rsidRPr="00AB4A2E">
        <w:rPr>
          <w:rFonts w:ascii="Times New Roman" w:hAnsi="Times New Roman" w:cs="Times New Roman"/>
        </w:rPr>
        <w:t xml:space="preserve">The Chairman reported </w:t>
      </w:r>
      <w:r w:rsidR="00A2415F">
        <w:rPr>
          <w:rFonts w:ascii="Times New Roman" w:hAnsi="Times New Roman" w:cs="Times New Roman"/>
        </w:rPr>
        <w:t xml:space="preserve">on progress concerning the fete and the Centenary of WW1. Cllr Betts said that he would be interested in researching names on the War Memorial. Various suggestions were made about former residents who might have information about the names on the memorial. </w:t>
      </w:r>
    </w:p>
    <w:p w:rsidR="00A2415F" w:rsidRDefault="00A2415F">
      <w:pPr>
        <w:rPr>
          <w:rFonts w:ascii="Times New Roman" w:hAnsi="Times New Roman" w:cs="Times New Roman"/>
        </w:rPr>
      </w:pPr>
      <w:r>
        <w:rPr>
          <w:rFonts w:ascii="Times New Roman" w:hAnsi="Times New Roman" w:cs="Times New Roman"/>
        </w:rPr>
        <w:t>A committee was taking forward ideas for the fete. It was agreed that any surplus funds arising from the event should be used for a village project rather than being split between the organisations taking part. The Chairman said she would speak to the owner of the field adjacent to the village hall to see if that could be used for some activities.</w:t>
      </w:r>
    </w:p>
    <w:p w:rsidR="00A2415F" w:rsidRDefault="00A2415F">
      <w:pPr>
        <w:rPr>
          <w:rFonts w:ascii="Times New Roman" w:hAnsi="Times New Roman" w:cs="Times New Roman"/>
        </w:rPr>
      </w:pPr>
    </w:p>
    <w:p w:rsidR="00775FDE" w:rsidRPr="00BC2DF0" w:rsidRDefault="00A04BA7">
      <w:pPr>
        <w:rPr>
          <w:rFonts w:ascii="Times New Roman" w:hAnsi="Times New Roman" w:cs="Times New Roman"/>
        </w:rPr>
      </w:pPr>
      <w:r>
        <w:rPr>
          <w:rFonts w:ascii="Times New Roman" w:hAnsi="Times New Roman" w:cs="Times New Roman"/>
        </w:rPr>
        <w:lastRenderedPageBreak/>
        <w:t>51</w:t>
      </w:r>
      <w:r w:rsidR="00775FDE" w:rsidRPr="00BC2DF0">
        <w:rPr>
          <w:rFonts w:ascii="Times New Roman" w:hAnsi="Times New Roman" w:cs="Times New Roman"/>
        </w:rPr>
        <w:t xml:space="preserve">. </w:t>
      </w:r>
      <w:r w:rsidR="00775FDE" w:rsidRPr="00BC2DF0">
        <w:rPr>
          <w:rFonts w:ascii="Times New Roman" w:hAnsi="Times New Roman" w:cs="Times New Roman"/>
          <w:b/>
        </w:rPr>
        <w:t>Village Amenities and Facilities</w:t>
      </w:r>
    </w:p>
    <w:p w:rsidR="00AB4A2E" w:rsidRDefault="00A2415F" w:rsidP="00AB4A2E">
      <w:pPr>
        <w:jc w:val="both"/>
        <w:rPr>
          <w:rFonts w:ascii="Times New Roman" w:hAnsi="Times New Roman" w:cs="Times New Roman"/>
        </w:rPr>
      </w:pPr>
      <w:r>
        <w:rPr>
          <w:rFonts w:ascii="Times New Roman" w:hAnsi="Times New Roman" w:cs="Times New Roman"/>
        </w:rPr>
        <w:t>It was noted that the facia on the bus shelter would need repainting. Concerns were raised about cars being parked opposite Church Lane blocking access. Cllr Green said that he would speak to the person concerned. The Chairman said she would purchase a ‘no parking’ sign for the green opposite the Fox.</w:t>
      </w:r>
    </w:p>
    <w:p w:rsidR="00A2415F" w:rsidRDefault="00E612C8" w:rsidP="00AB4A2E">
      <w:pPr>
        <w:jc w:val="both"/>
        <w:rPr>
          <w:rFonts w:ascii="Times New Roman" w:hAnsi="Times New Roman" w:cs="Times New Roman"/>
        </w:rPr>
      </w:pPr>
      <w:r>
        <w:rPr>
          <w:rFonts w:ascii="Times New Roman" w:hAnsi="Times New Roman" w:cs="Times New Roman"/>
        </w:rPr>
        <w:t>The Clerk was asked to report a collapsed gully in Back Lane and also the damage to the new bollards in Back Lane.</w:t>
      </w:r>
    </w:p>
    <w:p w:rsidR="00E612C8" w:rsidRDefault="00E612C8" w:rsidP="00AB4A2E">
      <w:pPr>
        <w:jc w:val="both"/>
        <w:rPr>
          <w:rFonts w:ascii="Times New Roman" w:hAnsi="Times New Roman" w:cs="Times New Roman"/>
        </w:rPr>
      </w:pPr>
      <w:r>
        <w:rPr>
          <w:rFonts w:ascii="Times New Roman" w:hAnsi="Times New Roman" w:cs="Times New Roman"/>
        </w:rPr>
        <w:t xml:space="preserve">The Chairman reported that she was in discussion with the authorities </w:t>
      </w:r>
      <w:proofErr w:type="gramStart"/>
      <w:r>
        <w:rPr>
          <w:rFonts w:ascii="Times New Roman" w:hAnsi="Times New Roman" w:cs="Times New Roman"/>
        </w:rPr>
        <w:t>about</w:t>
      </w:r>
      <w:proofErr w:type="gramEnd"/>
      <w:r>
        <w:rPr>
          <w:rFonts w:ascii="Times New Roman" w:hAnsi="Times New Roman" w:cs="Times New Roman"/>
        </w:rPr>
        <w:t xml:space="preserve"> the stone walls at New Place.</w:t>
      </w:r>
    </w:p>
    <w:p w:rsidR="00CE00E0" w:rsidRPr="00BC2DF0" w:rsidRDefault="00A04BA7" w:rsidP="00BC2DF0">
      <w:pPr>
        <w:jc w:val="both"/>
        <w:rPr>
          <w:rFonts w:ascii="Times New Roman" w:hAnsi="Times New Roman" w:cs="Times New Roman"/>
          <w:b/>
        </w:rPr>
      </w:pPr>
      <w:r>
        <w:rPr>
          <w:rFonts w:ascii="Times New Roman" w:hAnsi="Times New Roman" w:cs="Times New Roman"/>
        </w:rPr>
        <w:t>52</w:t>
      </w:r>
      <w:r w:rsidR="00CE00E0" w:rsidRPr="00BC2DF0">
        <w:rPr>
          <w:rFonts w:ascii="Times New Roman" w:hAnsi="Times New Roman" w:cs="Times New Roman"/>
          <w:b/>
        </w:rPr>
        <w:t>. Reports from Councillors</w:t>
      </w:r>
    </w:p>
    <w:p w:rsidR="00CE00E0" w:rsidRPr="00BC2DF0" w:rsidRDefault="00E612C8" w:rsidP="00BC2DF0">
      <w:pPr>
        <w:jc w:val="both"/>
        <w:rPr>
          <w:rFonts w:ascii="Times New Roman" w:hAnsi="Times New Roman" w:cs="Times New Roman"/>
        </w:rPr>
      </w:pPr>
      <w:r>
        <w:rPr>
          <w:rFonts w:ascii="Times New Roman" w:hAnsi="Times New Roman" w:cs="Times New Roman"/>
        </w:rPr>
        <w:t>Cllr Penman mentioned that the RBL in Stow was possibly winding up to be replaced by a social club. He also reported on the CDC boundary review which would result in the number of wards being reduced to 30.</w:t>
      </w:r>
    </w:p>
    <w:p w:rsidR="00DC2484" w:rsidRPr="00BC2DF0" w:rsidRDefault="00A04BA7" w:rsidP="00BC2DF0">
      <w:pPr>
        <w:jc w:val="both"/>
        <w:rPr>
          <w:rFonts w:ascii="Times New Roman" w:hAnsi="Times New Roman" w:cs="Times New Roman"/>
          <w:b/>
        </w:rPr>
      </w:pPr>
      <w:r>
        <w:rPr>
          <w:rFonts w:ascii="Times New Roman" w:hAnsi="Times New Roman" w:cs="Times New Roman"/>
        </w:rPr>
        <w:t>53</w:t>
      </w:r>
      <w:r w:rsidR="00DC2484" w:rsidRPr="00BC2DF0">
        <w:rPr>
          <w:rFonts w:ascii="Times New Roman" w:hAnsi="Times New Roman" w:cs="Times New Roman"/>
        </w:rPr>
        <w:t xml:space="preserve">. </w:t>
      </w:r>
      <w:r w:rsidR="00DC2484" w:rsidRPr="00BC2DF0">
        <w:rPr>
          <w:rFonts w:ascii="Times New Roman" w:hAnsi="Times New Roman" w:cs="Times New Roman"/>
          <w:b/>
        </w:rPr>
        <w:t>Planning.</w:t>
      </w:r>
    </w:p>
    <w:p w:rsidR="00A04BA7" w:rsidRDefault="002D0956" w:rsidP="00BC2DF0">
      <w:pPr>
        <w:jc w:val="both"/>
        <w:rPr>
          <w:rFonts w:ascii="Times New Roman" w:hAnsi="Times New Roman" w:cs="Times New Roman"/>
        </w:rPr>
      </w:pPr>
      <w:r w:rsidRPr="002D0956">
        <w:rPr>
          <w:rFonts w:ascii="Times New Roman" w:hAnsi="Times New Roman" w:cs="Times New Roman"/>
          <w:b/>
        </w:rPr>
        <w:t>TPO 13/00023 Severn House</w:t>
      </w:r>
      <w:r>
        <w:rPr>
          <w:rFonts w:ascii="Times New Roman" w:hAnsi="Times New Roman" w:cs="Times New Roman"/>
        </w:rPr>
        <w:t xml:space="preserve">. The Council </w:t>
      </w:r>
      <w:r w:rsidR="00A04BA7">
        <w:rPr>
          <w:rFonts w:ascii="Times New Roman" w:hAnsi="Times New Roman" w:cs="Times New Roman"/>
        </w:rPr>
        <w:t>had received details of the proposed tree preservation orders for Severn House.</w:t>
      </w:r>
      <w:r w:rsidR="00E612C8">
        <w:rPr>
          <w:rFonts w:ascii="Times New Roman" w:hAnsi="Times New Roman" w:cs="Times New Roman"/>
        </w:rPr>
        <w:t xml:space="preserve"> The Clerk was asked to notify CDC of its support for the proposals and to thank them for acting so swiftly in this case. </w:t>
      </w:r>
    </w:p>
    <w:p w:rsidR="00DC2484" w:rsidRPr="00BC2DF0" w:rsidRDefault="00A04BA7" w:rsidP="00BC2DF0">
      <w:pPr>
        <w:jc w:val="both"/>
        <w:rPr>
          <w:rFonts w:ascii="Times New Roman" w:hAnsi="Times New Roman" w:cs="Times New Roman"/>
        </w:rPr>
      </w:pPr>
      <w:r>
        <w:rPr>
          <w:rFonts w:ascii="Times New Roman" w:hAnsi="Times New Roman" w:cs="Times New Roman"/>
        </w:rPr>
        <w:t>5</w:t>
      </w:r>
      <w:r w:rsidR="002D0956">
        <w:rPr>
          <w:rFonts w:ascii="Times New Roman" w:hAnsi="Times New Roman" w:cs="Times New Roman"/>
        </w:rPr>
        <w:t>4</w:t>
      </w:r>
      <w:r w:rsidR="00DC2484" w:rsidRPr="00BC2DF0">
        <w:rPr>
          <w:rFonts w:ascii="Times New Roman" w:hAnsi="Times New Roman" w:cs="Times New Roman"/>
        </w:rPr>
        <w:t xml:space="preserve">. </w:t>
      </w:r>
      <w:r w:rsidR="00DC2484" w:rsidRPr="00BC2DF0">
        <w:rPr>
          <w:rFonts w:ascii="Times New Roman" w:hAnsi="Times New Roman" w:cs="Times New Roman"/>
          <w:b/>
        </w:rPr>
        <w:t xml:space="preserve">Date of next meeting. </w:t>
      </w:r>
      <w:r>
        <w:rPr>
          <w:rFonts w:ascii="Times New Roman" w:hAnsi="Times New Roman" w:cs="Times New Roman"/>
        </w:rPr>
        <w:t xml:space="preserve">The schedule of meetings for 2014 was agreed. The next meeting </w:t>
      </w:r>
      <w:r w:rsidR="00E612C8">
        <w:rPr>
          <w:rFonts w:ascii="Times New Roman" w:hAnsi="Times New Roman" w:cs="Times New Roman"/>
        </w:rPr>
        <w:t>would be on 27 February.</w:t>
      </w:r>
    </w:p>
    <w:p w:rsidR="00BC2DF0" w:rsidRPr="00BC2DF0" w:rsidRDefault="005730E6" w:rsidP="00BC2DF0">
      <w:pPr>
        <w:jc w:val="both"/>
        <w:rPr>
          <w:rFonts w:ascii="Times New Roman" w:hAnsi="Times New Roman" w:cs="Times New Roman"/>
        </w:rPr>
      </w:pPr>
      <w:r>
        <w:rPr>
          <w:rFonts w:ascii="Times New Roman" w:hAnsi="Times New Roman" w:cs="Times New Roman"/>
        </w:rPr>
        <w:t>The meeting ended at 8.3</w:t>
      </w:r>
      <w:r w:rsidR="00E612C8">
        <w:rPr>
          <w:rFonts w:ascii="Times New Roman" w:hAnsi="Times New Roman" w:cs="Times New Roman"/>
        </w:rPr>
        <w:t>5</w:t>
      </w:r>
      <w:bookmarkStart w:id="0" w:name="_GoBack"/>
      <w:bookmarkEnd w:id="0"/>
      <w:r>
        <w:rPr>
          <w:rFonts w:ascii="Times New Roman" w:hAnsi="Times New Roman" w:cs="Times New Roman"/>
        </w:rPr>
        <w:t xml:space="preserve"> pm</w:t>
      </w:r>
    </w:p>
    <w:p w:rsidR="00BC2DF0" w:rsidRPr="00BC2DF0" w:rsidRDefault="00BC2DF0" w:rsidP="00CE00E0">
      <w:pPr>
        <w:rPr>
          <w:rFonts w:ascii="Times New Roman" w:hAnsi="Times New Roman" w:cs="Times New Roman"/>
        </w:rPr>
      </w:pPr>
    </w:p>
    <w:p w:rsidR="00BC2DF0" w:rsidRPr="00BC2DF0" w:rsidRDefault="00A04BA7" w:rsidP="00CE00E0">
      <w:pPr>
        <w:rPr>
          <w:rFonts w:ascii="Times New Roman" w:hAnsi="Times New Roman" w:cs="Times New Roman"/>
        </w:rPr>
      </w:pPr>
      <w:r>
        <w:rPr>
          <w:rFonts w:ascii="Times New Roman" w:hAnsi="Times New Roman" w:cs="Times New Roman"/>
        </w:rPr>
        <w:t>February 2014</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CE00E0">
      <w:pPr>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p w:rsidR="00CE00E0" w:rsidRPr="00BC2DF0" w:rsidRDefault="00CE00E0">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BC2DF0" w:rsidRPr="00BC2DF0" w:rsidRDefault="00BC2DF0">
      <w:pPr>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2118F"/>
    <w:rsid w:val="0028686D"/>
    <w:rsid w:val="002D0956"/>
    <w:rsid w:val="004B2C52"/>
    <w:rsid w:val="00551AD9"/>
    <w:rsid w:val="005730E6"/>
    <w:rsid w:val="00775FDE"/>
    <w:rsid w:val="009867AC"/>
    <w:rsid w:val="00A04BA7"/>
    <w:rsid w:val="00A2415F"/>
    <w:rsid w:val="00AB4A2E"/>
    <w:rsid w:val="00B53E15"/>
    <w:rsid w:val="00BC2DF0"/>
    <w:rsid w:val="00BC6CBB"/>
    <w:rsid w:val="00C86856"/>
    <w:rsid w:val="00CE00E0"/>
    <w:rsid w:val="00DC0BD5"/>
    <w:rsid w:val="00DC2484"/>
    <w:rsid w:val="00E6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3</cp:revision>
  <dcterms:created xsi:type="dcterms:W3CDTF">2013-12-11T15:37:00Z</dcterms:created>
  <dcterms:modified xsi:type="dcterms:W3CDTF">2014-02-18T11:46:00Z</dcterms:modified>
</cp:coreProperties>
</file>